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spacing w:lineRule="auto" w:line="240" w:before="240" w:after="0"/>
        <w:jc w:val="center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eastAsia="Calibri" w:cs="Arial" w:ascii="Arial" w:hAnsi="Arial"/>
          <w:bCs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zgodnie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z określonym w ogłoszeniu przedmiotem postępowania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>i wzorem umowy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color w:val="FF0000"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color w:val="FF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/>
      </w:pPr>
      <w:r>
        <w:rPr>
          <w:rFonts w:cs="Arial" w:ascii="Arial" w:hAnsi="Arial"/>
          <w:bCs/>
          <w:sz w:val="20"/>
          <w:szCs w:val="20"/>
        </w:rPr>
        <w:t>Świadczenie usług zdrowotnych w zakresie laryngologii w Poradni laryngologicznej w Przychodni Św. Trójcy w Zakładzie Medycyny Pracy  (do 100 konsultacji/m-c) oraz wydawanie orzeczeń przez lekarza Medycyny Pracy (30 orzeczeń /m-c)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2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okulistyki w Poradni okulistycznej w Prz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y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chodni Św. Trójcy oraz w Zakładzie Medycyny Pracy (80 konsultacji/m-c) - 1 osoba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>Zadanie nr 1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za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1</w:t>
      </w:r>
      <w:bookmarkStart w:id="0" w:name="__DdeLink__10948_3626390542"/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konsultację dla pacjentów Zakładu Medycyny Pracy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  <w:r>
        <w:rPr>
          <w:rFonts w:cs="Arial" w:ascii="Arial" w:hAnsi="Arial"/>
          <w:sz w:val="20"/>
          <w:szCs w:val="20"/>
        </w:rPr>
        <w:t>- ………………….……………………… zł brutto</w:t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(słownie: …………………………………..…………..)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jc w:val="both"/>
        <w:rPr/>
      </w:pPr>
      <w:r>
        <w:rPr>
          <w:rFonts w:cs="Arial" w:ascii="Arial" w:hAnsi="Arial"/>
          <w:sz w:val="20"/>
          <w:szCs w:val="20"/>
        </w:rPr>
        <w:t xml:space="preserve">za </w:t>
      </w:r>
      <w:r>
        <w:rPr>
          <w:rFonts w:cs="Arial" w:ascii="Arial" w:hAnsi="Arial"/>
          <w:color w:val="000000"/>
          <w:sz w:val="20"/>
          <w:szCs w:val="20"/>
        </w:rPr>
        <w:t xml:space="preserve">wydanie 1 orzeczenia przez lekarza Medycyny Pracy - </w:t>
      </w:r>
      <w:r>
        <w:rPr>
          <w:rFonts w:cs="Arial" w:ascii="Arial" w:hAnsi="Arial"/>
          <w:sz w:val="20"/>
          <w:szCs w:val="20"/>
        </w:rPr>
        <w:t>……………………………………..…… zł brutto (słownie: …………………………………..)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Zadanie nr 2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za 1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 konsultację w ramach Medycyny Pracy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>i lecznictwa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>- ………………….……………………… zł brutto</w:t>
      </w:r>
      <w:r>
        <w:rPr>
          <w:rFonts w:eastAsia="Times New Roman" w:cs="Arial" w:ascii="Arial" w:hAnsi="Arial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  <w:bookmarkStart w:id="1" w:name="_GoBack"/>
      <w:bookmarkEnd w:id="1"/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Kopie dokumentów potwierdzającego uzyskanie specjalizacji*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Kopia dokumentów potwierdzających wykształcenie*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1-4,6-7. 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2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TimesNewRomanPS-Italic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</w:t>
    </w:r>
    <w:r>
      <w:rPr>
        <w:i/>
      </w:rPr>
      <w:t>4</w:t>
    </w:r>
    <w:r>
      <w:rPr>
        <w:i/>
      </w:rPr>
      <w:t>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ascii="Arial" w:hAnsi="Arial"/>
      <w:color w:val="auto"/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color w:val="auto"/>
    </w:rPr>
  </w:style>
  <w:style w:type="character" w:styleId="ListLabel50">
    <w:name w:val="ListLabel 50"/>
    <w:qFormat/>
    <w:rPr>
      <w:b w:val="false"/>
    </w:rPr>
  </w:style>
  <w:style w:type="character" w:styleId="ListLabel51">
    <w:name w:val="ListLabel 51"/>
    <w:qFormat/>
    <w:rPr>
      <w:rFonts w:ascii="Arial" w:hAnsi="Arial"/>
      <w:b/>
      <w:bCs w:val="false"/>
      <w:sz w:val="20"/>
    </w:rPr>
  </w:style>
  <w:style w:type="character" w:styleId="ListLabel52">
    <w:name w:val="ListLabel 52"/>
    <w:qFormat/>
    <w:rPr>
      <w:rFonts w:ascii="Arial" w:hAnsi="Arial"/>
      <w:b w:val="false"/>
      <w:bCs w:val="false"/>
      <w:sz w:val="20"/>
      <w:szCs w:val="20"/>
    </w:rPr>
  </w:style>
  <w:style w:type="character" w:styleId="ListLabel53">
    <w:name w:val="ListLabel 53"/>
    <w:qFormat/>
    <w:rPr>
      <w:rFonts w:ascii="Arial" w:hAnsi="Arial" w:cs="Symbol"/>
      <w:sz w:val="20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Arial" w:hAnsi="Arial"/>
      <w:color w:val="auto"/>
      <w:sz w:val="20"/>
    </w:rPr>
  </w:style>
  <w:style w:type="character" w:styleId="ListLabel63">
    <w:name w:val="ListLabel 63"/>
    <w:qFormat/>
    <w:rPr>
      <w:rFonts w:ascii="Arial" w:hAnsi="Arial" w:cs="Symbol"/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 w:cs="Symbol"/>
      <w:b/>
      <w:sz w:val="20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ascii="Arial" w:hAnsi="Arial"/>
      <w:b/>
      <w:bCs w:val="false"/>
      <w:sz w:val="20"/>
    </w:rPr>
  </w:style>
  <w:style w:type="character" w:styleId="ListLabel82">
    <w:name w:val="ListLabel 82"/>
    <w:qFormat/>
    <w:rPr>
      <w:rFonts w:ascii="Arial" w:hAnsi="Arial"/>
      <w:b w:val="false"/>
      <w:bCs w:val="false"/>
      <w:sz w:val="20"/>
      <w:szCs w:val="20"/>
    </w:rPr>
  </w:style>
  <w:style w:type="character" w:styleId="ListLabel83">
    <w:name w:val="ListLabel 83"/>
    <w:qFormat/>
    <w:rPr>
      <w:rFonts w:ascii="Arial" w:hAnsi="Arial" w:cs="Symbol"/>
      <w:sz w:val="20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Arial" w:hAnsi="Arial"/>
      <w:color w:val="auto"/>
      <w:sz w:val="20"/>
    </w:rPr>
  </w:style>
  <w:style w:type="character" w:styleId="ListLabel93">
    <w:name w:val="ListLabel 93"/>
    <w:qFormat/>
    <w:rPr>
      <w:rFonts w:ascii="Arial" w:hAnsi="Arial" w:cs="Symbol"/>
      <w:sz w:val="20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Arial" w:hAnsi="Arial" w:cs="Symbol"/>
      <w:b/>
      <w:sz w:val="20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Arial" w:hAnsi="Arial"/>
      <w:b/>
      <w:bCs w:val="false"/>
      <w:sz w:val="20"/>
    </w:rPr>
  </w:style>
  <w:style w:type="character" w:styleId="ListLabel112">
    <w:name w:val="ListLabel 112"/>
    <w:qFormat/>
    <w:rPr>
      <w:rFonts w:ascii="Arial" w:hAnsi="Arial"/>
      <w:b w:val="false"/>
      <w:bCs w:val="false"/>
      <w:sz w:val="20"/>
      <w:szCs w:val="20"/>
    </w:rPr>
  </w:style>
  <w:style w:type="character" w:styleId="ListLabel113">
    <w:name w:val="ListLabel 113"/>
    <w:qFormat/>
    <w:rPr>
      <w:rFonts w:ascii="Arial" w:hAnsi="Arial" w:cs="Symbol"/>
      <w:sz w:val="20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Arial" w:hAnsi="Arial"/>
      <w:color w:val="auto"/>
      <w:sz w:val="20"/>
    </w:rPr>
  </w:style>
  <w:style w:type="character" w:styleId="ListLabel123">
    <w:name w:val="ListLabel 123"/>
    <w:qFormat/>
    <w:rPr>
      <w:rFonts w:ascii="Arial" w:hAnsi="Arial" w:cs="Symbol"/>
      <w:sz w:val="20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ascii="Arial" w:hAnsi="Arial" w:cs="Symbol"/>
      <w:b/>
      <w:sz w:val="20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0ACE-BC16-4FD5-B99E-C6EB8637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LibreOffice/6.2.2.2$Windows_x86 LibreOffice_project/2b840030fec2aae0fd2658d8d4f9548af4e3518d</Application>
  <Pages>2</Pages>
  <Words>560</Words>
  <Characters>4428</Characters>
  <CharactersWithSpaces>4941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2020-08-18T13:33:18Z</cp:lastPrinted>
  <dcterms:modified xsi:type="dcterms:W3CDTF">2020-09-22T11:58:52Z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