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D779E" w14:textId="77777777" w:rsidR="009523D8" w:rsidRDefault="0039378F">
      <w:pPr>
        <w:pStyle w:val="Standard"/>
        <w:spacing w:after="0"/>
        <w:ind w:left="6372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7235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 Załącznik nr 6 do SIWZ</w:t>
      </w:r>
    </w:p>
    <w:p w14:paraId="16C50D7C" w14:textId="77777777" w:rsidR="00872357" w:rsidRPr="00872357" w:rsidRDefault="00872357">
      <w:pPr>
        <w:pStyle w:val="Standard"/>
        <w:spacing w:after="0"/>
        <w:ind w:left="6372"/>
        <w:jc w:val="both"/>
        <w:rPr>
          <w:rFonts w:ascii="Arial" w:hAnsi="Arial" w:cs="Arial"/>
        </w:rPr>
      </w:pPr>
    </w:p>
    <w:p w14:paraId="7A46BDD8" w14:textId="77777777" w:rsidR="00872357" w:rsidRPr="00872357" w:rsidRDefault="00872357" w:rsidP="00872357">
      <w:pPr>
        <w:keepNext/>
        <w:widowControl/>
        <w:shd w:val="pct20" w:color="auto" w:fill="FFFFFF"/>
        <w:suppressAutoHyphens w:val="0"/>
        <w:autoSpaceDN/>
        <w:spacing w:after="0" w:line="240" w:lineRule="auto"/>
        <w:jc w:val="center"/>
        <w:textAlignment w:val="auto"/>
        <w:outlineLvl w:val="1"/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</w:rPr>
      </w:pPr>
      <w:r w:rsidRPr="00872357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</w:rPr>
        <w:t>FORMULARZ  OFERTOWY</w:t>
      </w:r>
    </w:p>
    <w:p w14:paraId="06EE0653" w14:textId="77777777" w:rsidR="00872357" w:rsidRPr="00872357" w:rsidRDefault="00872357" w:rsidP="00872357">
      <w:pPr>
        <w:keepNext/>
        <w:widowControl/>
        <w:suppressAutoHyphens w:val="0"/>
        <w:autoSpaceDN/>
        <w:spacing w:after="0" w:line="240" w:lineRule="auto"/>
        <w:textAlignment w:val="auto"/>
        <w:outlineLvl w:val="1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x-none"/>
        </w:rPr>
      </w:pPr>
    </w:p>
    <w:p w14:paraId="7475658E" w14:textId="77777777" w:rsidR="00872357" w:rsidRPr="00872357" w:rsidRDefault="00872357" w:rsidP="00872357">
      <w:pPr>
        <w:keepNext/>
        <w:widowControl/>
        <w:suppressAutoHyphens w:val="0"/>
        <w:autoSpaceDN/>
        <w:spacing w:after="0" w:line="240" w:lineRule="auto"/>
        <w:textAlignment w:val="auto"/>
        <w:outlineLvl w:val="1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x-none" w:eastAsia="x-none"/>
        </w:rPr>
      </w:pPr>
      <w:r w:rsidRPr="00872357">
        <w:rPr>
          <w:rFonts w:ascii="Arial" w:eastAsia="Times New Roman" w:hAnsi="Arial" w:cs="Arial"/>
          <w:b/>
          <w:kern w:val="0"/>
          <w:sz w:val="20"/>
          <w:szCs w:val="20"/>
          <w:u w:val="single"/>
          <w:lang w:val="x-none" w:eastAsia="x-none"/>
        </w:rPr>
        <w:t>Dane dotyczące Zamawiającego:</w:t>
      </w:r>
    </w:p>
    <w:p w14:paraId="56C5FCC2" w14:textId="77777777" w:rsidR="00872357" w:rsidRPr="00872357" w:rsidRDefault="00872357" w:rsidP="0087235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</w:rPr>
      </w:pPr>
      <w:r w:rsidRPr="00872357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 xml:space="preserve">Nazwa: </w:t>
      </w:r>
      <w:r w:rsidRPr="00872357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</w:rPr>
        <w:t>Płocki Zakład Opieki Zdrowotnej Sp. z o.o.</w:t>
      </w:r>
    </w:p>
    <w:p w14:paraId="047E8834" w14:textId="77777777" w:rsidR="00872357" w:rsidRPr="00872357" w:rsidRDefault="00872357" w:rsidP="0087235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</w:rPr>
      </w:pPr>
      <w:r w:rsidRPr="00872357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>Siedziba:</w:t>
      </w:r>
      <w:r w:rsidRPr="00872357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</w:rPr>
        <w:t xml:space="preserve"> ul. Kościuszki 28, 09-402 Płock</w:t>
      </w:r>
    </w:p>
    <w:p w14:paraId="053BF1AF" w14:textId="77777777" w:rsidR="00872357" w:rsidRPr="00872357" w:rsidRDefault="00872357" w:rsidP="00872357">
      <w:pPr>
        <w:widowControl/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b/>
          <w:kern w:val="0"/>
          <w:sz w:val="20"/>
          <w:szCs w:val="20"/>
          <w:u w:val="single"/>
        </w:rPr>
      </w:pPr>
    </w:p>
    <w:p w14:paraId="67B3824A" w14:textId="77777777" w:rsidR="00872357" w:rsidRPr="00872357" w:rsidRDefault="00872357" w:rsidP="00872357">
      <w:pPr>
        <w:widowControl/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b/>
          <w:kern w:val="0"/>
          <w:sz w:val="20"/>
          <w:szCs w:val="20"/>
          <w:u w:val="single"/>
        </w:rPr>
      </w:pPr>
      <w:r w:rsidRPr="00872357">
        <w:rPr>
          <w:rFonts w:ascii="Arial" w:eastAsia="Calibri" w:hAnsi="Arial" w:cs="Arial"/>
          <w:b/>
          <w:kern w:val="0"/>
          <w:sz w:val="20"/>
          <w:szCs w:val="20"/>
          <w:u w:val="single"/>
        </w:rPr>
        <w:t xml:space="preserve">Dane dotyczące Wykonawcy: </w:t>
      </w:r>
    </w:p>
    <w:p w14:paraId="6C9A482B" w14:textId="77777777" w:rsidR="00872357" w:rsidRPr="00872357" w:rsidRDefault="00872357" w:rsidP="00872357">
      <w:pPr>
        <w:widowControl/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kern w:val="0"/>
          <w:sz w:val="20"/>
          <w:szCs w:val="20"/>
        </w:rPr>
      </w:pPr>
      <w:r w:rsidRPr="00872357">
        <w:rPr>
          <w:rFonts w:ascii="Arial" w:eastAsia="Calibri" w:hAnsi="Arial" w:cs="Arial"/>
          <w:kern w:val="0"/>
          <w:sz w:val="20"/>
          <w:szCs w:val="20"/>
        </w:rPr>
        <w:t>Nazwa...........................................................................................................................................</w:t>
      </w:r>
    </w:p>
    <w:p w14:paraId="75CF7A0D" w14:textId="77777777" w:rsidR="00872357" w:rsidRPr="00872357" w:rsidRDefault="00872357" w:rsidP="00872357">
      <w:pPr>
        <w:widowControl/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</w:pPr>
      <w:r w:rsidRPr="00872357"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  <w:t>Siedziba/m-ce zam.: ..............................kod....................ul.............................................................</w:t>
      </w:r>
    </w:p>
    <w:p w14:paraId="338A3C3C" w14:textId="77777777" w:rsidR="00872357" w:rsidRPr="00872357" w:rsidRDefault="00872357" w:rsidP="00872357">
      <w:pPr>
        <w:widowControl/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872357"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  <w:t>nr telefonu/fax. ................................................. MŚP</w:t>
      </w:r>
      <w:r w:rsidRPr="00872357">
        <w:rPr>
          <w:rFonts w:ascii="Arial" w:eastAsia="Times New Roman" w:hAnsi="Arial" w:cs="Arial"/>
          <w:kern w:val="0"/>
          <w:sz w:val="20"/>
          <w:szCs w:val="20"/>
          <w:vertAlign w:val="superscript"/>
          <w:lang w:val="x-none" w:eastAsia="pl-PL"/>
        </w:rPr>
        <w:t>1)</w:t>
      </w:r>
      <w:r w:rsidRPr="00872357"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  <w:t xml:space="preserve"> □ – TAK, □ – NIE *właściwe zaznaczyć</w:t>
      </w:r>
    </w:p>
    <w:p w14:paraId="593598D8" w14:textId="77777777" w:rsidR="00872357" w:rsidRPr="00872357" w:rsidRDefault="00872357" w:rsidP="00872357">
      <w:pPr>
        <w:widowControl/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</w:pPr>
      <w:r w:rsidRPr="00872357"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  <w:t xml:space="preserve">http:// ............................... e-mail: ........................... </w:t>
      </w:r>
    </w:p>
    <w:p w14:paraId="78358882" w14:textId="77777777" w:rsidR="00872357" w:rsidRPr="00872357" w:rsidRDefault="00872357" w:rsidP="00872357">
      <w:pPr>
        <w:widowControl/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val="x-none" w:eastAsia="pl-PL"/>
        </w:rPr>
      </w:pPr>
      <w:r w:rsidRPr="0087235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val="x-none" w:eastAsia="pl-PL"/>
        </w:rPr>
        <w:t>w przypadku konsorcjum dane wykonawców wchodzących w skład konsorcjum:</w:t>
      </w:r>
    </w:p>
    <w:p w14:paraId="38C2CE99" w14:textId="77777777" w:rsidR="00872357" w:rsidRPr="00872357" w:rsidRDefault="00872357" w:rsidP="00872357">
      <w:pPr>
        <w:widowControl/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kern w:val="0"/>
          <w:sz w:val="20"/>
          <w:szCs w:val="20"/>
        </w:rPr>
      </w:pPr>
      <w:r w:rsidRPr="00872357">
        <w:rPr>
          <w:rFonts w:ascii="Arial" w:eastAsia="Calibri" w:hAnsi="Arial" w:cs="Arial"/>
          <w:b/>
          <w:bCs/>
          <w:kern w:val="0"/>
          <w:sz w:val="20"/>
          <w:szCs w:val="20"/>
        </w:rPr>
        <w:t>lider:</w:t>
      </w:r>
      <w:r w:rsidRPr="00872357">
        <w:rPr>
          <w:rFonts w:ascii="Arial" w:eastAsia="Calibri" w:hAnsi="Arial" w:cs="Arial"/>
          <w:kern w:val="0"/>
          <w:sz w:val="20"/>
          <w:szCs w:val="20"/>
        </w:rPr>
        <w:t xml:space="preserve"> </w:t>
      </w:r>
    </w:p>
    <w:p w14:paraId="247CA8AA" w14:textId="77777777" w:rsidR="00872357" w:rsidRPr="00872357" w:rsidRDefault="00872357" w:rsidP="00872357">
      <w:pPr>
        <w:widowControl/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kern w:val="0"/>
          <w:sz w:val="20"/>
          <w:szCs w:val="20"/>
        </w:rPr>
      </w:pPr>
      <w:r w:rsidRPr="00872357">
        <w:rPr>
          <w:rFonts w:ascii="Arial" w:eastAsia="Calibri" w:hAnsi="Arial" w:cs="Arial"/>
          <w:kern w:val="0"/>
          <w:sz w:val="20"/>
          <w:szCs w:val="20"/>
        </w:rPr>
        <w:t>Nazwa.................................................................................................................................</w:t>
      </w:r>
    </w:p>
    <w:p w14:paraId="5D5F3682" w14:textId="77777777" w:rsidR="00872357" w:rsidRPr="00872357" w:rsidRDefault="00872357" w:rsidP="00872357">
      <w:pPr>
        <w:widowControl/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</w:pPr>
      <w:r w:rsidRPr="00872357"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  <w:t>Siedziba/m-ce zam.: ..............................kod....................ul.............................................................</w:t>
      </w:r>
    </w:p>
    <w:p w14:paraId="28BAEE46" w14:textId="77777777" w:rsidR="00872357" w:rsidRPr="00872357" w:rsidRDefault="00872357" w:rsidP="00872357">
      <w:pPr>
        <w:widowControl/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</w:pPr>
      <w:r w:rsidRPr="00872357"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  <w:t>nr telefonu/fax. ................................................. MŚP</w:t>
      </w:r>
      <w:r w:rsidRPr="00872357">
        <w:rPr>
          <w:rFonts w:ascii="Arial" w:eastAsia="Times New Roman" w:hAnsi="Arial" w:cs="Arial"/>
          <w:kern w:val="0"/>
          <w:sz w:val="20"/>
          <w:szCs w:val="20"/>
          <w:vertAlign w:val="superscript"/>
          <w:lang w:val="x-none" w:eastAsia="pl-PL"/>
        </w:rPr>
        <w:t>1)</w:t>
      </w:r>
      <w:r w:rsidRPr="00872357"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  <w:t xml:space="preserve"> □ – TAK, □ – NIE *właściwe zaznaczyć</w:t>
      </w:r>
    </w:p>
    <w:p w14:paraId="2653AD20" w14:textId="77777777" w:rsidR="00872357" w:rsidRPr="00872357" w:rsidRDefault="00872357" w:rsidP="00872357">
      <w:pPr>
        <w:widowControl/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872357"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  <w:t xml:space="preserve">http:// ............................... e-mail: ........................... </w:t>
      </w:r>
    </w:p>
    <w:p w14:paraId="73257937" w14:textId="77777777" w:rsidR="00872357" w:rsidRPr="00872357" w:rsidRDefault="00872357" w:rsidP="00872357">
      <w:pPr>
        <w:widowControl/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kern w:val="0"/>
          <w:sz w:val="20"/>
          <w:szCs w:val="20"/>
        </w:rPr>
      </w:pPr>
      <w:r w:rsidRPr="00872357">
        <w:rPr>
          <w:rFonts w:ascii="Arial" w:eastAsia="Calibri" w:hAnsi="Arial" w:cs="Arial"/>
          <w:b/>
          <w:bCs/>
          <w:kern w:val="0"/>
          <w:sz w:val="20"/>
          <w:szCs w:val="20"/>
        </w:rPr>
        <w:t>członek konsorcjum:</w:t>
      </w:r>
      <w:r w:rsidRPr="00872357">
        <w:rPr>
          <w:rFonts w:ascii="Arial" w:eastAsia="Calibri" w:hAnsi="Arial" w:cs="Arial"/>
          <w:kern w:val="0"/>
          <w:sz w:val="20"/>
          <w:szCs w:val="20"/>
        </w:rPr>
        <w:t xml:space="preserve"> N</w:t>
      </w:r>
      <w:r w:rsidRPr="00872357">
        <w:rPr>
          <w:rFonts w:ascii="Arial" w:eastAsia="Calibri" w:hAnsi="Arial" w:cs="Arial"/>
          <w:kern w:val="0"/>
          <w:sz w:val="20"/>
          <w:szCs w:val="20"/>
        </w:rPr>
        <w:t>a</w:t>
      </w:r>
      <w:r w:rsidRPr="00872357">
        <w:rPr>
          <w:rFonts w:ascii="Arial" w:eastAsia="Calibri" w:hAnsi="Arial" w:cs="Arial"/>
          <w:kern w:val="0"/>
          <w:sz w:val="20"/>
          <w:szCs w:val="20"/>
        </w:rPr>
        <w:t>zwa.................................................................................................................................</w:t>
      </w:r>
    </w:p>
    <w:p w14:paraId="7FA835F4" w14:textId="77777777" w:rsidR="00872357" w:rsidRPr="00872357" w:rsidRDefault="00872357" w:rsidP="00872357">
      <w:pPr>
        <w:widowControl/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</w:pPr>
      <w:r w:rsidRPr="00872357"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  <w:t>Siedziba/m-ce zam.: ..............................kod....................ul.............................................................</w:t>
      </w:r>
    </w:p>
    <w:p w14:paraId="732ABEF5" w14:textId="77777777" w:rsidR="00872357" w:rsidRPr="00872357" w:rsidRDefault="00872357" w:rsidP="00872357">
      <w:pPr>
        <w:widowControl/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</w:pPr>
      <w:r w:rsidRPr="00872357"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  <w:t>nr telefonu/fax. ................................................. MŚP</w:t>
      </w:r>
      <w:r w:rsidRPr="00872357">
        <w:rPr>
          <w:rFonts w:ascii="Arial" w:eastAsia="Times New Roman" w:hAnsi="Arial" w:cs="Arial"/>
          <w:kern w:val="0"/>
          <w:sz w:val="20"/>
          <w:szCs w:val="20"/>
          <w:vertAlign w:val="superscript"/>
          <w:lang w:val="x-none" w:eastAsia="pl-PL"/>
        </w:rPr>
        <w:t>1)</w:t>
      </w:r>
      <w:r w:rsidRPr="00872357"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  <w:t xml:space="preserve"> □ – TAK, □ – NIE *właściwe zaznaczyć</w:t>
      </w:r>
    </w:p>
    <w:p w14:paraId="49ECBDCE" w14:textId="77777777" w:rsidR="00872357" w:rsidRPr="00872357" w:rsidRDefault="00872357" w:rsidP="00872357">
      <w:pPr>
        <w:widowControl/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</w:pPr>
      <w:r w:rsidRPr="00872357"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  <w:t xml:space="preserve">http:// ............................... e-mail: ........................... </w:t>
      </w:r>
    </w:p>
    <w:p w14:paraId="1A3A6AF8" w14:textId="77777777" w:rsidR="00872357" w:rsidRPr="00872357" w:rsidRDefault="00872357" w:rsidP="00872357">
      <w:pPr>
        <w:widowControl/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</w:pPr>
    </w:p>
    <w:p w14:paraId="4E266B7C" w14:textId="77777777" w:rsidR="00872357" w:rsidRPr="00872357" w:rsidRDefault="00872357" w:rsidP="00872357">
      <w:pPr>
        <w:widowControl/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872357"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  <w:t>Osoba upoważniona do kontaktów</w:t>
      </w:r>
      <w:r w:rsidRPr="0087235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w trakcie procedury</w:t>
      </w:r>
      <w:r w:rsidRPr="00872357"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  <w:t>: .......</w:t>
      </w:r>
      <w:r w:rsidRPr="00872357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</w:t>
      </w:r>
      <w:r w:rsidRPr="00872357"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  <w:t>...., tel</w:t>
      </w:r>
      <w:r w:rsidRPr="00872357">
        <w:rPr>
          <w:rFonts w:ascii="Arial" w:eastAsia="Times New Roman" w:hAnsi="Arial" w:cs="Arial"/>
          <w:kern w:val="0"/>
          <w:sz w:val="20"/>
          <w:szCs w:val="20"/>
          <w:lang w:eastAsia="pl-PL"/>
        </w:rPr>
        <w:t>. …………..….</w:t>
      </w:r>
      <w:r w:rsidRPr="00872357"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  <w:t>, e-mail:…</w:t>
      </w:r>
      <w:r w:rsidRPr="00872357">
        <w:rPr>
          <w:rFonts w:ascii="Arial" w:eastAsia="Times New Roman" w:hAnsi="Arial" w:cs="Arial"/>
          <w:kern w:val="0"/>
          <w:sz w:val="20"/>
          <w:szCs w:val="20"/>
          <w:lang w:eastAsia="pl-PL"/>
        </w:rPr>
        <w:t>…………</w:t>
      </w:r>
    </w:p>
    <w:p w14:paraId="32F64126" w14:textId="77777777" w:rsidR="00872357" w:rsidRPr="00872357" w:rsidRDefault="00872357" w:rsidP="00872357">
      <w:pPr>
        <w:widowControl/>
        <w:suppressAutoHyphens w:val="0"/>
        <w:autoSpaceDN/>
        <w:spacing w:after="0" w:line="48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</w:pPr>
      <w:r w:rsidRPr="00872357">
        <w:rPr>
          <w:rFonts w:ascii="Arial" w:eastAsia="Times New Roman" w:hAnsi="Arial" w:cs="Arial"/>
          <w:kern w:val="0"/>
          <w:sz w:val="20"/>
          <w:szCs w:val="20"/>
          <w:lang w:val="x-none" w:eastAsia="pl-PL"/>
        </w:rPr>
        <w:t>Osoba upoważniona do współpracy w zakresie realizacji umowy - w przypadku wyboru oferty jako najkorzystniejszej: …………………….tel.…………………… e-mail…………………………………</w:t>
      </w:r>
    </w:p>
    <w:p w14:paraId="1D8BAC31" w14:textId="29959F8F" w:rsidR="009523D8" w:rsidRPr="0031461D" w:rsidRDefault="0039378F" w:rsidP="00872357">
      <w:pPr>
        <w:pStyle w:val="Standard"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1461D">
        <w:rPr>
          <w:rFonts w:ascii="Arial" w:eastAsia="Times New Roman" w:hAnsi="Arial" w:cs="Arial"/>
          <w:sz w:val="20"/>
          <w:szCs w:val="20"/>
          <w:lang w:eastAsia="ar-SA"/>
        </w:rPr>
        <w:t>Zgłaszam swój udział w przetargu nieograniczonym na „</w:t>
      </w:r>
      <w:r w:rsidR="00872357" w:rsidRPr="0031461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d</w:t>
      </w:r>
      <w:r w:rsidRPr="0031461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ostawę i wdrożenie Zintegrowanego Systemu Informatycznego dla Płockiego Zakładu Opieki Zdrowotnej wraz z dostawą i uruchomieniem infrastruktury informatycznej</w:t>
      </w:r>
      <w:r w:rsidRPr="0031461D">
        <w:rPr>
          <w:rFonts w:ascii="Arial" w:eastAsia="Times New Roman" w:hAnsi="Arial" w:cs="Arial"/>
          <w:sz w:val="20"/>
          <w:szCs w:val="20"/>
          <w:lang w:eastAsia="ar-SA"/>
        </w:rPr>
        <w:t xml:space="preserve">” realizowanego w ramach </w:t>
      </w:r>
      <w:r w:rsidR="002C4D06" w:rsidRPr="0031461D">
        <w:rPr>
          <w:rFonts w:ascii="Arial" w:eastAsia="Times New Roman" w:hAnsi="Arial" w:cs="Arial"/>
          <w:sz w:val="20"/>
          <w:szCs w:val="20"/>
          <w:lang w:eastAsia="ar-SA"/>
        </w:rPr>
        <w:t>" Informatyzacja aptek szpitalnych poprzez stworzenie systemu przechowywania i dystrybucji leków w Radomskim Szpitalu Specjalistycznym im. dr. Tytusa Chałubińskiego i szpitalach partnerskich.”</w:t>
      </w:r>
    </w:p>
    <w:p w14:paraId="13FD0E8C" w14:textId="77777777" w:rsidR="009523D8" w:rsidRPr="0031461D" w:rsidRDefault="009523D8">
      <w:pPr>
        <w:pStyle w:val="Standard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E23D86A" w14:textId="77777777" w:rsidR="009523D8" w:rsidRPr="0031461D" w:rsidRDefault="0039378F">
      <w:pPr>
        <w:pStyle w:val="Standard"/>
        <w:numPr>
          <w:ilvl w:val="0"/>
          <w:numId w:val="11"/>
        </w:numPr>
        <w:spacing w:after="24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1461D">
        <w:rPr>
          <w:rFonts w:ascii="Arial" w:eastAsia="Times New Roman" w:hAnsi="Arial" w:cs="Arial"/>
          <w:b/>
          <w:sz w:val="20"/>
          <w:szCs w:val="20"/>
          <w:lang w:eastAsia="ar-SA"/>
        </w:rPr>
        <w:t>Oferuję realizację zamówienia, zgodnie ze specyfikacją istotnych warunków zamówienia, według następujących warunków cenowych:</w:t>
      </w:r>
    </w:p>
    <w:p w14:paraId="70324641" w14:textId="77777777" w:rsidR="009523D8" w:rsidRPr="0031461D" w:rsidRDefault="0039378F" w:rsidP="00872357">
      <w:pPr>
        <w:pStyle w:val="Standard"/>
        <w:spacing w:after="0" w:line="360" w:lineRule="auto"/>
        <w:ind w:left="34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1461D">
        <w:rPr>
          <w:rFonts w:ascii="Arial" w:eastAsia="Times New Roman" w:hAnsi="Arial" w:cs="Arial"/>
          <w:b/>
          <w:sz w:val="20"/>
          <w:szCs w:val="20"/>
          <w:lang w:eastAsia="ar-SA"/>
        </w:rPr>
        <w:t>Całkowita cena netto: ……………………………… zł. (słownie: ………………………..).</w:t>
      </w:r>
    </w:p>
    <w:p w14:paraId="53BE0D3E" w14:textId="77777777" w:rsidR="009523D8" w:rsidRPr="0031461D" w:rsidRDefault="0039378F" w:rsidP="00872357">
      <w:pPr>
        <w:pStyle w:val="Standard"/>
        <w:spacing w:after="0" w:line="360" w:lineRule="auto"/>
        <w:ind w:left="34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1461D">
        <w:rPr>
          <w:rFonts w:ascii="Arial" w:eastAsia="Times New Roman" w:hAnsi="Arial" w:cs="Arial"/>
          <w:b/>
          <w:sz w:val="20"/>
          <w:szCs w:val="20"/>
          <w:lang w:eastAsia="ar-SA"/>
        </w:rPr>
        <w:t>Całkowita cena brutto: ……………………………… zł. (słownie: ………………………..).</w:t>
      </w:r>
    </w:p>
    <w:p w14:paraId="3D0EF770" w14:textId="77777777" w:rsidR="009523D8" w:rsidRPr="0031461D" w:rsidRDefault="009523D8">
      <w:pPr>
        <w:pStyle w:val="Standard"/>
        <w:spacing w:after="0"/>
        <w:ind w:left="34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2375D75" w14:textId="77777777" w:rsidR="009523D8" w:rsidRPr="0031461D" w:rsidRDefault="0039378F">
      <w:pPr>
        <w:pStyle w:val="Standard"/>
        <w:spacing w:after="0"/>
        <w:ind w:left="34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1461D">
        <w:rPr>
          <w:rFonts w:ascii="Arial" w:eastAsia="Times New Roman" w:hAnsi="Arial" w:cs="Arial"/>
          <w:b/>
          <w:sz w:val="20"/>
          <w:szCs w:val="20"/>
          <w:lang w:eastAsia="ar-SA"/>
        </w:rPr>
        <w:t>w tym cena brutto za wykonanie:</w:t>
      </w:r>
    </w:p>
    <w:p w14:paraId="76614847" w14:textId="77777777" w:rsidR="00776BBB" w:rsidRPr="0031461D" w:rsidRDefault="00776BBB">
      <w:pPr>
        <w:pStyle w:val="Standard"/>
        <w:spacing w:after="0"/>
        <w:ind w:left="34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08F5D9" w14:textId="77777777" w:rsidR="009523D8" w:rsidRPr="00BA5763" w:rsidRDefault="0039378F" w:rsidP="00776BBB">
      <w:pPr>
        <w:pStyle w:val="Standard"/>
        <w:spacing w:after="0" w:line="360" w:lineRule="auto"/>
        <w:ind w:left="34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A5763">
        <w:rPr>
          <w:rFonts w:ascii="Arial" w:eastAsia="Times New Roman" w:hAnsi="Arial" w:cs="Arial"/>
          <w:b/>
          <w:sz w:val="20"/>
          <w:szCs w:val="20"/>
          <w:lang w:eastAsia="ar-SA"/>
        </w:rPr>
        <w:t>1) etapu I wynosi …....................................................................................................................</w:t>
      </w:r>
    </w:p>
    <w:p w14:paraId="6FCC3CFB" w14:textId="77777777" w:rsidR="009523D8" w:rsidRPr="00BA5763" w:rsidRDefault="0039378F" w:rsidP="00776BBB">
      <w:pPr>
        <w:pStyle w:val="Standard"/>
        <w:spacing w:after="0" w:line="360" w:lineRule="auto"/>
        <w:ind w:left="34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A5763">
        <w:rPr>
          <w:rFonts w:ascii="Arial" w:eastAsia="Times New Roman" w:hAnsi="Arial" w:cs="Arial"/>
          <w:b/>
          <w:sz w:val="20"/>
          <w:szCs w:val="20"/>
          <w:lang w:eastAsia="ar-SA"/>
        </w:rPr>
        <w:t>2) etapu II wynosi …....................................................................................................................</w:t>
      </w:r>
    </w:p>
    <w:p w14:paraId="094C4E0A" w14:textId="77777777" w:rsidR="009523D8" w:rsidRPr="00BA5763" w:rsidRDefault="0039378F" w:rsidP="00776BBB">
      <w:pPr>
        <w:pStyle w:val="Standard"/>
        <w:spacing w:after="0" w:line="360" w:lineRule="auto"/>
        <w:ind w:left="34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A5763">
        <w:rPr>
          <w:rFonts w:ascii="Arial" w:eastAsia="Times New Roman" w:hAnsi="Arial" w:cs="Arial"/>
          <w:b/>
          <w:sz w:val="20"/>
          <w:szCs w:val="20"/>
          <w:lang w:eastAsia="ar-SA"/>
        </w:rPr>
        <w:t>3) etapu III wynosi …....................................................................................................................</w:t>
      </w:r>
    </w:p>
    <w:p w14:paraId="4F5A9BFD" w14:textId="77777777" w:rsidR="009523D8" w:rsidRPr="00BA5763" w:rsidRDefault="0039378F" w:rsidP="00776BBB">
      <w:pPr>
        <w:pStyle w:val="Standard"/>
        <w:spacing w:after="0" w:line="360" w:lineRule="auto"/>
        <w:ind w:left="34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A5763">
        <w:rPr>
          <w:rFonts w:ascii="Arial" w:eastAsia="Times New Roman" w:hAnsi="Arial" w:cs="Arial"/>
          <w:b/>
          <w:sz w:val="20"/>
          <w:szCs w:val="20"/>
          <w:lang w:eastAsia="ar-SA"/>
        </w:rPr>
        <w:t>4) etapu IV wynosi …...........................</w:t>
      </w:r>
      <w:bookmarkStart w:id="0" w:name="_GoBack"/>
      <w:bookmarkEnd w:id="0"/>
      <w:r w:rsidRPr="00BA5763">
        <w:rPr>
          <w:rFonts w:ascii="Arial" w:eastAsia="Times New Roman" w:hAnsi="Arial" w:cs="Arial"/>
          <w:b/>
          <w:sz w:val="20"/>
          <w:szCs w:val="20"/>
          <w:lang w:eastAsia="ar-SA"/>
        </w:rPr>
        <w:t>.........................................................................................</w:t>
      </w:r>
    </w:p>
    <w:p w14:paraId="621F2840" w14:textId="77777777" w:rsidR="009523D8" w:rsidRPr="00BA5763" w:rsidRDefault="0039378F" w:rsidP="00776BBB">
      <w:pPr>
        <w:pStyle w:val="Standard"/>
        <w:spacing w:after="0" w:line="360" w:lineRule="auto"/>
        <w:ind w:left="34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A5763">
        <w:rPr>
          <w:rFonts w:ascii="Arial" w:eastAsia="Times New Roman" w:hAnsi="Arial" w:cs="Arial"/>
          <w:b/>
          <w:sz w:val="20"/>
          <w:szCs w:val="20"/>
          <w:lang w:eastAsia="ar-SA"/>
        </w:rPr>
        <w:t>5) etapu V wynosi …....................................................................................................................</w:t>
      </w:r>
    </w:p>
    <w:p w14:paraId="60581C4E" w14:textId="77777777" w:rsidR="009523D8" w:rsidRPr="00BA5763" w:rsidRDefault="0039378F" w:rsidP="00776BBB">
      <w:pPr>
        <w:pStyle w:val="Standard"/>
        <w:spacing w:after="0" w:line="360" w:lineRule="auto"/>
        <w:ind w:left="34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A5763">
        <w:rPr>
          <w:rFonts w:ascii="Arial" w:eastAsia="Times New Roman" w:hAnsi="Arial" w:cs="Arial"/>
          <w:b/>
          <w:sz w:val="20"/>
          <w:szCs w:val="20"/>
          <w:lang w:eastAsia="ar-SA"/>
        </w:rPr>
        <w:t>6) etapu VI wynosi …....................................................................................................................</w:t>
      </w:r>
    </w:p>
    <w:p w14:paraId="2F42BC3F" w14:textId="1E4F7222" w:rsidR="009523D8" w:rsidRPr="00BA5763" w:rsidRDefault="00B2684E" w:rsidP="00776BBB">
      <w:pPr>
        <w:pStyle w:val="Standard"/>
        <w:spacing w:after="0" w:line="360" w:lineRule="auto"/>
        <w:ind w:left="34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A5763">
        <w:rPr>
          <w:rFonts w:ascii="Arial" w:eastAsia="Times New Roman" w:hAnsi="Arial" w:cs="Arial"/>
          <w:b/>
          <w:sz w:val="20"/>
          <w:szCs w:val="20"/>
          <w:lang w:eastAsia="ar-SA"/>
        </w:rPr>
        <w:t>7</w:t>
      </w:r>
      <w:r w:rsidR="0039378F" w:rsidRPr="00BA5763">
        <w:rPr>
          <w:rFonts w:ascii="Arial" w:eastAsia="Times New Roman" w:hAnsi="Arial" w:cs="Arial"/>
          <w:b/>
          <w:sz w:val="20"/>
          <w:szCs w:val="20"/>
          <w:lang w:eastAsia="ar-SA"/>
        </w:rPr>
        <w:t>) etapu VII wynosi …....................................................................................................................</w:t>
      </w:r>
    </w:p>
    <w:p w14:paraId="2E3C838C" w14:textId="736026B7" w:rsidR="009523D8" w:rsidRPr="00BA5763" w:rsidRDefault="00B2684E" w:rsidP="00872357">
      <w:pPr>
        <w:pStyle w:val="Standard"/>
        <w:spacing w:after="0" w:line="360" w:lineRule="auto"/>
        <w:ind w:left="34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A5763">
        <w:rPr>
          <w:rFonts w:ascii="Arial" w:eastAsia="Times New Roman" w:hAnsi="Arial" w:cs="Arial"/>
          <w:b/>
          <w:sz w:val="20"/>
          <w:szCs w:val="20"/>
          <w:lang w:eastAsia="ar-SA"/>
        </w:rPr>
        <w:t>8</w:t>
      </w:r>
      <w:r w:rsidR="0039378F" w:rsidRPr="00BA576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) etapu VIII wynosi </w:t>
      </w:r>
      <w:r w:rsidR="00872357" w:rsidRPr="00BA576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39378F" w:rsidRPr="00BA5763">
        <w:rPr>
          <w:rFonts w:ascii="Arial" w:eastAsia="Times New Roman" w:hAnsi="Arial" w:cs="Arial"/>
          <w:b/>
          <w:sz w:val="20"/>
          <w:szCs w:val="20"/>
          <w:lang w:eastAsia="ar-SA"/>
        </w:rPr>
        <w:t>....................................................................................................................</w:t>
      </w:r>
    </w:p>
    <w:p w14:paraId="2F0A52E8" w14:textId="77777777" w:rsidR="009523D8" w:rsidRPr="0031461D" w:rsidRDefault="009523D8">
      <w:pPr>
        <w:pStyle w:val="Standard"/>
        <w:spacing w:after="0"/>
        <w:ind w:left="34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5A6BFC2" w14:textId="77777777" w:rsidR="00872357" w:rsidRPr="0031461D" w:rsidRDefault="0039378F" w:rsidP="00872357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1461D">
        <w:rPr>
          <w:rFonts w:ascii="Arial" w:eastAsia="Calibri" w:hAnsi="Arial" w:cs="Arial"/>
          <w:sz w:val="20"/>
          <w:szCs w:val="20"/>
        </w:rPr>
        <w:t>Akceptuję 30-dniowy termin płatności od daty wystawienia prawidłowo wystawionej faktury VAT.</w:t>
      </w:r>
    </w:p>
    <w:p w14:paraId="574E8DA0" w14:textId="09173CAA" w:rsidR="00872357" w:rsidRPr="0031461D" w:rsidRDefault="00872357" w:rsidP="00872357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1461D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Poświadczamy wniesienie wadium</w:t>
      </w:r>
      <w:r w:rsidRPr="0031461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, w kwocie określonej w </w:t>
      </w:r>
      <w:proofErr w:type="spellStart"/>
      <w:r w:rsidRPr="0031461D">
        <w:rPr>
          <w:rFonts w:ascii="Arial" w:eastAsia="Times New Roman" w:hAnsi="Arial" w:cs="Arial"/>
          <w:kern w:val="0"/>
          <w:sz w:val="20"/>
          <w:szCs w:val="20"/>
          <w:lang w:eastAsia="pl-PL"/>
        </w:rPr>
        <w:t>Siwz</w:t>
      </w:r>
      <w:proofErr w:type="spellEnd"/>
      <w:r w:rsidRPr="0031461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, </w:t>
      </w:r>
      <w:r w:rsidRPr="0031461D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 formie</w:t>
      </w:r>
      <w:r w:rsidRPr="0031461D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...........................................</w:t>
      </w:r>
    </w:p>
    <w:p w14:paraId="511013F8" w14:textId="77777777" w:rsidR="00D25F6A" w:rsidRPr="0031461D" w:rsidRDefault="00D25F6A" w:rsidP="00D25F6A">
      <w:pPr>
        <w:pStyle w:val="Tekstpodstawowy"/>
        <w:spacing w:before="120"/>
        <w:ind w:left="340"/>
        <w:jc w:val="both"/>
        <w:rPr>
          <w:rFonts w:ascii="Arial" w:hAnsi="Arial" w:cs="Arial"/>
          <w:color w:val="000000"/>
          <w:sz w:val="20"/>
          <w:szCs w:val="20"/>
        </w:rPr>
      </w:pPr>
      <w:r w:rsidRPr="0031461D">
        <w:rPr>
          <w:rFonts w:ascii="Arial" w:hAnsi="Arial" w:cs="Arial"/>
          <w:sz w:val="20"/>
          <w:szCs w:val="20"/>
          <w:lang w:val="pl-PL"/>
        </w:rPr>
        <w:t>Zwrotu wadium należy dokonać w formie elektronicznej na adres e-mailowy Gwaranta ………………………</w:t>
      </w:r>
      <w:r w:rsidRPr="0031461D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31461D">
        <w:rPr>
          <w:rFonts w:ascii="Arial" w:hAnsi="Arial" w:cs="Arial"/>
          <w:i/>
          <w:sz w:val="20"/>
          <w:szCs w:val="20"/>
          <w:lang w:val="pl-PL"/>
        </w:rPr>
        <w:t>(należy uzupełnić w przypadku wniesienia wadium w formie gwarancji bank</w:t>
      </w:r>
      <w:r w:rsidRPr="0031461D">
        <w:rPr>
          <w:rFonts w:ascii="Arial" w:hAnsi="Arial" w:cs="Arial"/>
          <w:i/>
          <w:sz w:val="20"/>
          <w:szCs w:val="20"/>
          <w:lang w:val="pl-PL"/>
        </w:rPr>
        <w:t>o</w:t>
      </w:r>
      <w:r w:rsidRPr="0031461D">
        <w:rPr>
          <w:rFonts w:ascii="Arial" w:hAnsi="Arial" w:cs="Arial"/>
          <w:i/>
          <w:sz w:val="20"/>
          <w:szCs w:val="20"/>
          <w:lang w:val="pl-PL"/>
        </w:rPr>
        <w:t>wej/ubezpieczeniowej).</w:t>
      </w:r>
    </w:p>
    <w:p w14:paraId="28042FB4" w14:textId="77777777" w:rsidR="00D25F6A" w:rsidRPr="0031461D" w:rsidRDefault="00D25F6A" w:rsidP="00D25F6A">
      <w:pPr>
        <w:pStyle w:val="Standard"/>
        <w:spacing w:after="0" w:line="360" w:lineRule="auto"/>
        <w:ind w:left="340"/>
        <w:jc w:val="both"/>
        <w:rPr>
          <w:rFonts w:ascii="Arial" w:eastAsia="Calibri" w:hAnsi="Arial" w:cs="Arial"/>
          <w:sz w:val="20"/>
          <w:szCs w:val="20"/>
        </w:rPr>
      </w:pPr>
    </w:p>
    <w:p w14:paraId="43D8D416" w14:textId="77777777" w:rsidR="009523D8" w:rsidRPr="0031461D" w:rsidRDefault="0039378F" w:rsidP="00872357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1461D">
        <w:rPr>
          <w:rFonts w:ascii="Arial" w:eastAsia="Calibri" w:hAnsi="Arial" w:cs="Arial"/>
          <w:sz w:val="20"/>
          <w:szCs w:val="20"/>
        </w:rPr>
        <w:t>Oświadczam, że jestem związany ofertą w terminie wskazanym w Specyfikacji Istotnych Warunków Zamówienia.</w:t>
      </w:r>
    </w:p>
    <w:p w14:paraId="704D2F26" w14:textId="77777777" w:rsidR="009523D8" w:rsidRPr="0031461D" w:rsidRDefault="0039378F" w:rsidP="00872357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1461D">
        <w:rPr>
          <w:rFonts w:ascii="Arial" w:eastAsia="Calibri" w:hAnsi="Arial" w:cs="Arial"/>
          <w:sz w:val="20"/>
          <w:szCs w:val="20"/>
        </w:rPr>
        <w:t>Oświadczam, że zapoznałem się ze Specyfikacja Istotnych Warunków Zamówienia i nie wnoszę do niej żadnych zastrzeżeń. Tym samym zobowiązuję się do spełnienia wszystkich warunków zawartych w SIWZ.</w:t>
      </w:r>
    </w:p>
    <w:p w14:paraId="5C16B8DE" w14:textId="77777777" w:rsidR="009523D8" w:rsidRPr="0031461D" w:rsidRDefault="0039378F" w:rsidP="00872357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1461D">
        <w:rPr>
          <w:rFonts w:ascii="Arial" w:eastAsia="Calibri" w:hAnsi="Arial" w:cs="Arial"/>
          <w:sz w:val="20"/>
          <w:szCs w:val="20"/>
        </w:rPr>
        <w:t>Oświadczam, że akceptuję wzór umowy. Jednocześnie zobowiązuję się w przypadku wyboru mojej oferty podpisać umowę bez zastrzeżeń, w terminie i miejscu wyznaczonym przez Zamawiającego.</w:t>
      </w:r>
    </w:p>
    <w:p w14:paraId="6EBF046C" w14:textId="77777777" w:rsidR="009523D8" w:rsidRPr="0031461D" w:rsidRDefault="0039378F" w:rsidP="00872357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1461D">
        <w:rPr>
          <w:rFonts w:ascii="Arial" w:eastAsia="Calibri" w:hAnsi="Arial" w:cs="Arial"/>
          <w:sz w:val="20"/>
          <w:szCs w:val="20"/>
        </w:rPr>
        <w:t>Oświadczam, że usługę objętą zamówieniem wykonam*:</w:t>
      </w:r>
    </w:p>
    <w:p w14:paraId="3D2A4DAF" w14:textId="77777777" w:rsidR="009523D8" w:rsidRPr="0031461D" w:rsidRDefault="0039378F" w:rsidP="00872357">
      <w:pPr>
        <w:pStyle w:val="Standard"/>
        <w:spacing w:after="120" w:line="360" w:lineRule="auto"/>
        <w:ind w:left="340"/>
        <w:jc w:val="both"/>
        <w:rPr>
          <w:rFonts w:ascii="Arial" w:eastAsia="Calibri" w:hAnsi="Arial" w:cs="Arial"/>
          <w:sz w:val="20"/>
          <w:szCs w:val="20"/>
        </w:rPr>
      </w:pPr>
      <w:r w:rsidRPr="0031461D">
        <w:rPr>
          <w:rFonts w:ascii="Arial" w:eastAsia="Calibri" w:hAnsi="Arial" w:cs="Arial"/>
          <w:sz w:val="20"/>
          <w:szCs w:val="20"/>
        </w:rPr>
        <w:t>- siłami własnymi, tj. bez udziału podwykonawców,</w:t>
      </w:r>
    </w:p>
    <w:p w14:paraId="1FD92173" w14:textId="77777777" w:rsidR="00654AA4" w:rsidRDefault="0039378F" w:rsidP="00872357">
      <w:pPr>
        <w:pStyle w:val="Standard"/>
        <w:spacing w:after="120" w:line="360" w:lineRule="auto"/>
        <w:ind w:left="340"/>
        <w:jc w:val="both"/>
        <w:rPr>
          <w:rFonts w:ascii="Arial" w:eastAsia="Calibri" w:hAnsi="Arial" w:cs="Arial"/>
          <w:sz w:val="20"/>
          <w:szCs w:val="20"/>
        </w:rPr>
      </w:pPr>
      <w:r w:rsidRPr="0031461D">
        <w:rPr>
          <w:rFonts w:ascii="Arial" w:eastAsia="Calibri" w:hAnsi="Arial" w:cs="Arial"/>
          <w:sz w:val="20"/>
          <w:szCs w:val="20"/>
        </w:rPr>
        <w:t xml:space="preserve">- przy udziale podwykonawców </w:t>
      </w:r>
    </w:p>
    <w:p w14:paraId="1AF2F9C2" w14:textId="4EE4BE69" w:rsidR="009523D8" w:rsidRPr="00654AA4" w:rsidRDefault="0039378F" w:rsidP="00872357">
      <w:pPr>
        <w:pStyle w:val="Standard"/>
        <w:spacing w:after="120" w:line="360" w:lineRule="auto"/>
        <w:ind w:left="340"/>
        <w:jc w:val="both"/>
        <w:rPr>
          <w:rFonts w:ascii="Arial" w:eastAsia="Calibri" w:hAnsi="Arial" w:cs="Arial"/>
          <w:b/>
          <w:sz w:val="20"/>
          <w:szCs w:val="20"/>
        </w:rPr>
      </w:pPr>
      <w:r w:rsidRPr="00654AA4">
        <w:rPr>
          <w:rFonts w:ascii="Arial" w:eastAsia="Calibri" w:hAnsi="Arial" w:cs="Arial"/>
          <w:b/>
          <w:sz w:val="20"/>
          <w:szCs w:val="20"/>
        </w:rPr>
        <w:t xml:space="preserve">(informację o podwykonawcach proszę zamieścić w Załączniku nr </w:t>
      </w:r>
      <w:r w:rsidR="00B2684E" w:rsidRPr="00654AA4">
        <w:rPr>
          <w:rFonts w:ascii="Arial" w:eastAsia="Calibri" w:hAnsi="Arial" w:cs="Arial"/>
          <w:b/>
          <w:sz w:val="20"/>
          <w:szCs w:val="20"/>
        </w:rPr>
        <w:t xml:space="preserve">7 </w:t>
      </w:r>
      <w:r w:rsidRPr="00654AA4">
        <w:rPr>
          <w:rFonts w:ascii="Arial" w:eastAsia="Calibri" w:hAnsi="Arial" w:cs="Arial"/>
          <w:b/>
          <w:sz w:val="20"/>
          <w:szCs w:val="20"/>
        </w:rPr>
        <w:t>do SIWZ</w:t>
      </w:r>
      <w:r w:rsidR="00654AA4" w:rsidRPr="00654AA4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654AA4">
        <w:rPr>
          <w:rFonts w:ascii="Arial" w:eastAsia="Calibri" w:hAnsi="Arial" w:cs="Arial"/>
          <w:b/>
          <w:sz w:val="20"/>
          <w:szCs w:val="20"/>
        </w:rPr>
        <w:t>).</w:t>
      </w:r>
    </w:p>
    <w:p w14:paraId="016C8F54" w14:textId="77777777" w:rsidR="009523D8" w:rsidRPr="0031461D" w:rsidRDefault="0039378F" w:rsidP="00872357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1461D">
        <w:rPr>
          <w:rFonts w:ascii="Arial" w:eastAsia="Times New Roman" w:hAnsi="Arial" w:cs="Arial"/>
          <w:sz w:val="20"/>
          <w:szCs w:val="20"/>
          <w:lang w:eastAsia="ar-SA"/>
        </w:rPr>
        <w:t>Informacja, czy wybór oferty będzie prowadzić do powstania u Zamawiającego obowiązku podatkowego: TAK/NIE *.</w:t>
      </w:r>
    </w:p>
    <w:p w14:paraId="3CC3472F" w14:textId="77777777" w:rsidR="009523D8" w:rsidRPr="0031461D" w:rsidRDefault="0039378F" w:rsidP="00872357">
      <w:pPr>
        <w:pStyle w:val="Standard"/>
        <w:spacing w:after="0" w:line="360" w:lineRule="auto"/>
        <w:ind w:left="4588" w:firstLine="368"/>
        <w:jc w:val="both"/>
        <w:rPr>
          <w:rFonts w:ascii="Arial" w:hAnsi="Arial" w:cs="Arial"/>
          <w:sz w:val="20"/>
          <w:szCs w:val="20"/>
        </w:rPr>
      </w:pPr>
      <w:r w:rsidRPr="0031461D">
        <w:rPr>
          <w:rFonts w:ascii="Arial" w:eastAsia="Times New Roman" w:hAnsi="Arial" w:cs="Arial"/>
          <w:sz w:val="20"/>
          <w:szCs w:val="20"/>
          <w:lang w:eastAsia="ar-SA"/>
        </w:rPr>
        <w:t>*</w:t>
      </w:r>
      <w:r w:rsidRPr="0031461D">
        <w:rPr>
          <w:rFonts w:ascii="Arial" w:eastAsia="Times New Roman" w:hAnsi="Arial" w:cs="Arial"/>
          <w:i/>
          <w:sz w:val="20"/>
          <w:szCs w:val="20"/>
          <w:lang w:eastAsia="ar-SA"/>
        </w:rPr>
        <w:t>(właściwe zakreślić)</w:t>
      </w:r>
      <w:r w:rsidRPr="0031461D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2A8E9C5C" w14:textId="77777777" w:rsidR="009523D8" w:rsidRPr="0031461D" w:rsidRDefault="0039378F" w:rsidP="00872357">
      <w:pPr>
        <w:pStyle w:val="Standard"/>
        <w:spacing w:after="0" w:line="360" w:lineRule="auto"/>
        <w:ind w:left="340"/>
        <w:rPr>
          <w:rFonts w:ascii="Arial" w:eastAsia="Times New Roman" w:hAnsi="Arial" w:cs="Arial"/>
          <w:sz w:val="20"/>
          <w:szCs w:val="20"/>
          <w:lang w:eastAsia="ar-SA"/>
        </w:rPr>
      </w:pPr>
      <w:r w:rsidRPr="0031461D">
        <w:rPr>
          <w:rFonts w:ascii="Arial" w:eastAsia="Times New Roman" w:hAnsi="Arial" w:cs="Arial"/>
          <w:sz w:val="20"/>
          <w:szCs w:val="20"/>
          <w:lang w:eastAsia="ar-SA"/>
        </w:rPr>
        <w:t>W przypadku zakreślenia TAK - wskazanie nazwy (rodzaju) towaru lub usługi, których dostawa lub świadczenie będzie prowadzić do jego powstania:</w:t>
      </w:r>
    </w:p>
    <w:p w14:paraId="3C1142E6" w14:textId="77777777" w:rsidR="009523D8" w:rsidRPr="0031461D" w:rsidRDefault="0039378F" w:rsidP="00872357">
      <w:pPr>
        <w:pStyle w:val="Standard"/>
        <w:spacing w:after="0" w:line="360" w:lineRule="auto"/>
        <w:ind w:left="340"/>
        <w:rPr>
          <w:rFonts w:ascii="Arial" w:eastAsia="Times New Roman" w:hAnsi="Arial" w:cs="Arial"/>
          <w:sz w:val="20"/>
          <w:szCs w:val="20"/>
          <w:lang w:eastAsia="ar-SA"/>
        </w:rPr>
      </w:pPr>
      <w:r w:rsidRPr="0031461D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……………………………………………………………………………………….……</w:t>
      </w:r>
    </w:p>
    <w:p w14:paraId="7D404459" w14:textId="77777777" w:rsidR="009523D8" w:rsidRPr="0031461D" w:rsidRDefault="0039378F" w:rsidP="00872357">
      <w:pPr>
        <w:pStyle w:val="Standard"/>
        <w:spacing w:after="0" w:line="360" w:lineRule="auto"/>
        <w:ind w:left="340"/>
        <w:rPr>
          <w:rFonts w:ascii="Arial" w:eastAsia="Times New Roman" w:hAnsi="Arial" w:cs="Arial"/>
          <w:sz w:val="20"/>
          <w:szCs w:val="20"/>
          <w:lang w:eastAsia="ar-SA"/>
        </w:rPr>
      </w:pPr>
      <w:r w:rsidRPr="0031461D">
        <w:rPr>
          <w:rFonts w:ascii="Arial" w:eastAsia="Times New Roman" w:hAnsi="Arial" w:cs="Arial"/>
          <w:sz w:val="20"/>
          <w:szCs w:val="20"/>
          <w:lang w:eastAsia="ar-SA"/>
        </w:rPr>
        <w:t>oraz</w:t>
      </w:r>
    </w:p>
    <w:p w14:paraId="258AFF86" w14:textId="77777777" w:rsidR="009523D8" w:rsidRPr="0031461D" w:rsidRDefault="0039378F" w:rsidP="00872357">
      <w:pPr>
        <w:pStyle w:val="Standard"/>
        <w:spacing w:after="0" w:line="360" w:lineRule="auto"/>
        <w:ind w:left="340"/>
        <w:rPr>
          <w:rFonts w:ascii="Arial" w:eastAsia="Times New Roman" w:hAnsi="Arial" w:cs="Arial"/>
          <w:sz w:val="20"/>
          <w:szCs w:val="20"/>
          <w:lang w:eastAsia="ar-SA"/>
        </w:rPr>
      </w:pPr>
      <w:r w:rsidRPr="0031461D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wskazanie ich wartości bez kwoty podatku …………………….…………………………</w:t>
      </w:r>
    </w:p>
    <w:p w14:paraId="2D8F2984" w14:textId="77777777" w:rsidR="009523D8" w:rsidRPr="0031461D" w:rsidRDefault="0039378F">
      <w:pPr>
        <w:pStyle w:val="Standard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1461D">
        <w:rPr>
          <w:rFonts w:ascii="Arial" w:eastAsia="Times New Roman" w:hAnsi="Arial" w:cs="Arial"/>
          <w:sz w:val="20"/>
          <w:szCs w:val="20"/>
          <w:lang w:eastAsia="ar-SA"/>
        </w:rPr>
        <w:t>Wykonawca potwierdza, że spełnia wszystkie wymagania obligatoryjne, zgodnie z Załącznikiem nr 1 do SIWZ</w:t>
      </w:r>
    </w:p>
    <w:p w14:paraId="24F6ADB3" w14:textId="77777777" w:rsidR="00872357" w:rsidRPr="0031461D" w:rsidRDefault="00872357" w:rsidP="00872357">
      <w:pPr>
        <w:pStyle w:val="Standard"/>
        <w:spacing w:after="0"/>
        <w:ind w:left="3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8386A78" w14:textId="77777777" w:rsidR="009523D8" w:rsidRPr="0031461D" w:rsidRDefault="0039378F">
      <w:pPr>
        <w:pStyle w:val="Standard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1461D">
        <w:rPr>
          <w:rFonts w:ascii="Arial" w:eastAsia="Times New Roman" w:hAnsi="Arial" w:cs="Arial"/>
          <w:b/>
          <w:sz w:val="20"/>
          <w:szCs w:val="20"/>
          <w:lang w:eastAsia="ar-SA"/>
        </w:rPr>
        <w:t>Wykonawca potwierdza, że spełnia następujące wymagania dodatkowe:</w:t>
      </w:r>
    </w:p>
    <w:p w14:paraId="57595C4D" w14:textId="77777777" w:rsidR="009523D8" w:rsidRPr="0031461D" w:rsidRDefault="009523D8">
      <w:pPr>
        <w:pStyle w:val="Standard"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219" w:type="dxa"/>
        <w:tblInd w:w="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7088"/>
        <w:gridCol w:w="1559"/>
      </w:tblGrid>
      <w:tr w:rsidR="009523D8" w:rsidRPr="0031461D" w14:paraId="55B067AF" w14:textId="77777777" w:rsidTr="009523D8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6E698" w14:textId="77777777" w:rsidR="009523D8" w:rsidRPr="0031461D" w:rsidRDefault="0039378F">
            <w:pPr>
              <w:ind w:left="2" w:right="29" w:hanging="11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1461D">
              <w:rPr>
                <w:rFonts w:ascii="Arial" w:hAnsi="Arial" w:cs="Arial"/>
                <w:b/>
                <w:color w:val="FFFFFF"/>
                <w:sz w:val="20"/>
                <w:szCs w:val="20"/>
              </w:rPr>
              <w:t>LP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908EB" w14:textId="77777777" w:rsidR="009523D8" w:rsidRPr="0031461D" w:rsidRDefault="0039378F">
            <w:pPr>
              <w:ind w:left="-70" w:hanging="11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1461D">
              <w:rPr>
                <w:rFonts w:ascii="Arial" w:hAnsi="Arial" w:cs="Arial"/>
                <w:b/>
                <w:color w:val="FFFFFF"/>
                <w:sz w:val="20"/>
                <w:szCs w:val="20"/>
              </w:rPr>
              <w:t>Opis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805F2" w14:textId="77777777" w:rsidR="009523D8" w:rsidRPr="0031461D" w:rsidRDefault="0039378F">
            <w:pPr>
              <w:ind w:left="2" w:right="29" w:hanging="11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1461D">
              <w:rPr>
                <w:rFonts w:ascii="Arial" w:hAnsi="Arial" w:cs="Arial"/>
                <w:b/>
                <w:color w:val="FFFFFF"/>
                <w:sz w:val="20"/>
                <w:szCs w:val="20"/>
              </w:rPr>
              <w:t>Spełnia</w:t>
            </w:r>
          </w:p>
          <w:p w14:paraId="1EA9084E" w14:textId="77777777" w:rsidR="009523D8" w:rsidRPr="0031461D" w:rsidRDefault="0039378F">
            <w:pPr>
              <w:ind w:left="2" w:right="29" w:hanging="11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1461D">
              <w:rPr>
                <w:rFonts w:ascii="Arial" w:hAnsi="Arial" w:cs="Arial"/>
                <w:b/>
                <w:color w:val="FFFFFF"/>
                <w:sz w:val="20"/>
                <w:szCs w:val="20"/>
              </w:rPr>
              <w:t>TAK/NIE</w:t>
            </w:r>
          </w:p>
        </w:tc>
      </w:tr>
      <w:tr w:rsidR="009523D8" w:rsidRPr="0031461D" w14:paraId="077EB8A7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68C1F" w14:textId="77777777" w:rsidR="009523D8" w:rsidRPr="0031461D" w:rsidRDefault="009523D8">
            <w:pPr>
              <w:pStyle w:val="Akapitzlist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spacing w:after="60" w:line="247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A8284" w14:textId="77777777" w:rsidR="009523D8" w:rsidRPr="0031461D" w:rsidRDefault="0039378F">
            <w:pPr>
              <w:ind w:left="60" w:hanging="11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b/>
                <w:sz w:val="20"/>
                <w:szCs w:val="20"/>
              </w:rPr>
              <w:t>Wymagania ogólne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DC22B" w14:textId="77777777" w:rsidR="009523D8" w:rsidRPr="0031461D" w:rsidRDefault="009523D8">
            <w:pPr>
              <w:pStyle w:val="Akapitzlist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spacing w:after="60" w:line="247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23D8" w:rsidRPr="0031461D" w14:paraId="4C9621EF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E87A8" w14:textId="77777777" w:rsidR="009523D8" w:rsidRPr="0031461D" w:rsidRDefault="009523D8">
            <w:pPr>
              <w:pStyle w:val="Akapitzlist1"/>
              <w:numPr>
                <w:ilvl w:val="0"/>
                <w:numId w:val="1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6F938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Podczas uruchamiania systemu, użytkownik musi mieć możliwość wybrania wersji językowej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3B43C" w14:textId="77777777" w:rsidR="009523D8" w:rsidRPr="0031461D" w:rsidRDefault="009523D8">
            <w:pPr>
              <w:ind w:left="60" w:hanging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D8" w:rsidRPr="0031461D" w14:paraId="45590435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0BA3F" w14:textId="77777777" w:rsidR="009523D8" w:rsidRPr="0031461D" w:rsidRDefault="009523D8">
            <w:pPr>
              <w:pStyle w:val="Akapitzlist1"/>
              <w:numPr>
                <w:ilvl w:val="0"/>
                <w:numId w:val="1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5D65B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System powinien umożliwiać zapamiętanie zdefiniowanych kryteriów wyszukiwania z dokładnością dla jednostki i użytkownika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D483D" w14:textId="77777777" w:rsidR="009523D8" w:rsidRPr="0031461D" w:rsidRDefault="009523D8">
            <w:pPr>
              <w:ind w:left="60" w:hanging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D8" w:rsidRPr="0031461D" w14:paraId="2F0B0049" w14:textId="77777777" w:rsidTr="009523D8">
        <w:trPr>
          <w:trHeight w:val="8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33A00" w14:textId="77777777" w:rsidR="009523D8" w:rsidRPr="0031461D" w:rsidRDefault="009523D8">
            <w:pPr>
              <w:pStyle w:val="Akapitzlist1"/>
              <w:numPr>
                <w:ilvl w:val="0"/>
                <w:numId w:val="1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4D630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System powinien umożliwić definiowanie wiadomości, których wysłanie jest inicjowane zdarzeniem: zlecenie leku, badania, wynik badania, zamówienie na lek do apteki, przeterminowane podania.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9AE27" w14:textId="77777777" w:rsidR="009523D8" w:rsidRPr="0031461D" w:rsidRDefault="009523D8">
            <w:pPr>
              <w:ind w:left="60" w:hanging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D8" w:rsidRPr="0031461D" w14:paraId="006519E4" w14:textId="77777777" w:rsidTr="009523D8">
        <w:trPr>
          <w:trHeight w:val="8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6BC7F" w14:textId="77777777" w:rsidR="009523D8" w:rsidRPr="0031461D" w:rsidRDefault="009523D8">
            <w:pPr>
              <w:pStyle w:val="Akapitzlist1"/>
              <w:numPr>
                <w:ilvl w:val="0"/>
                <w:numId w:val="1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A3506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System powinien zapewniać mechanizm powiadomień generowanych automatycznie w związku ze śledzeniem stanu realizacji zleceń, wyników badań, zamówień do apteki.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0D556" w14:textId="77777777" w:rsidR="009523D8" w:rsidRPr="0031461D" w:rsidRDefault="009523D8">
            <w:pPr>
              <w:ind w:left="60" w:hanging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D8" w:rsidRPr="0031461D" w14:paraId="76151B58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EE48B" w14:textId="77777777" w:rsidR="009523D8" w:rsidRPr="0031461D" w:rsidRDefault="009523D8">
            <w:pPr>
              <w:pStyle w:val="Akapitzlist1"/>
              <w:numPr>
                <w:ilvl w:val="0"/>
                <w:numId w:val="1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2827D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System musi przechowywać historię zmian danych osobowych pacjenta. Wgląd w dane medyczne sprzed zmiany danych osobowych powinno umożliwić przeglądanie i wydruk dokumentacji z danymi pacjenta aktualnymi na dzień tworzenia tej dokumentacji.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4BD0A" w14:textId="77777777" w:rsidR="009523D8" w:rsidRPr="0031461D" w:rsidRDefault="009523D8">
            <w:pPr>
              <w:ind w:left="60" w:hanging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D8" w:rsidRPr="0031461D" w14:paraId="543E24C5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702B2" w14:textId="77777777" w:rsidR="009523D8" w:rsidRPr="0031461D" w:rsidRDefault="009523D8">
            <w:pPr>
              <w:pStyle w:val="Akapitzlist1"/>
              <w:numPr>
                <w:ilvl w:val="0"/>
                <w:numId w:val="1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F26BA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System musi umożliwić wyświetlenie miniatury zdjęcia pacjenta w nagłówku z podstawowymi danymi pacjenta na ekranach prezentujących dane wizyty/ pobytu.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D9307" w14:textId="77777777" w:rsidR="009523D8" w:rsidRPr="0031461D" w:rsidRDefault="009523D8">
            <w:pPr>
              <w:ind w:left="60" w:hanging="1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23D8" w:rsidRPr="0031461D" w14:paraId="7D0ECF94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5805E" w14:textId="77777777" w:rsidR="009523D8" w:rsidRPr="0031461D" w:rsidRDefault="009523D8">
            <w:pPr>
              <w:pStyle w:val="Akapitzlist1"/>
              <w:spacing w:before="60" w:after="60"/>
              <w:ind w:left="357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A7815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Toc496466359"/>
            <w:r w:rsidRPr="0031461D">
              <w:rPr>
                <w:rFonts w:ascii="Arial" w:hAnsi="Arial" w:cs="Arial"/>
                <w:b/>
                <w:sz w:val="20"/>
                <w:szCs w:val="20"/>
              </w:rPr>
              <w:t>Oddział</w:t>
            </w:r>
            <w:bookmarkEnd w:id="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D80B1" w14:textId="77777777" w:rsidR="009523D8" w:rsidRPr="0031461D" w:rsidRDefault="009523D8">
            <w:pPr>
              <w:ind w:left="60" w:hanging="1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23D8" w:rsidRPr="0031461D" w14:paraId="7498DA77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E5355" w14:textId="77777777" w:rsidR="009523D8" w:rsidRPr="0031461D" w:rsidRDefault="009523D8">
            <w:pPr>
              <w:pStyle w:val="Akapitzlist1"/>
              <w:numPr>
                <w:ilvl w:val="0"/>
                <w:numId w:val="1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FB361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System musi umożliwiać wyszukiwanie pacjentów na liście wg różnych parametrów, w tym:</w:t>
            </w:r>
          </w:p>
          <w:p w14:paraId="7B615F5C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- stan pacjenta,</w:t>
            </w:r>
          </w:p>
          <w:p w14:paraId="6194456E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- status pacjenta (przysłany z IP, przebywający na oddziale, skierowany do innej jednostki, na przepustce, uciekinier),</w:t>
            </w:r>
          </w:p>
          <w:p w14:paraId="1038744A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- status </w:t>
            </w:r>
            <w:proofErr w:type="spellStart"/>
            <w:r w:rsidRPr="0031461D">
              <w:rPr>
                <w:rFonts w:ascii="Arial" w:hAnsi="Arial" w:cs="Arial"/>
                <w:sz w:val="20"/>
                <w:szCs w:val="20"/>
              </w:rPr>
              <w:t>eWUŚ</w:t>
            </w:r>
            <w:proofErr w:type="spellEnd"/>
            <w:r w:rsidRPr="0031461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0D200DD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- identyfikator pacjenta,</w:t>
            </w:r>
          </w:p>
          <w:p w14:paraId="73781126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- lekarz prowadzący,</w:t>
            </w:r>
          </w:p>
          <w:p w14:paraId="6036CA1A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- nazwisko i imię,</w:t>
            </w:r>
          </w:p>
          <w:p w14:paraId="30F4257B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- nr księgi głównej,</w:t>
            </w:r>
          </w:p>
          <w:p w14:paraId="214EB7F4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- rozpoznanie,</w:t>
            </w:r>
          </w:p>
          <w:p w14:paraId="63F3BE11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- płatnik,</w:t>
            </w:r>
          </w:p>
          <w:p w14:paraId="18CF7562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- nr kartoteki i karty pacjenta,</w:t>
            </w:r>
          </w:p>
          <w:p w14:paraId="69D6F6F5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lastRenderedPageBreak/>
              <w:t xml:space="preserve"> - zlecenia modyfikowane w ciągu ostatnich X godzin,</w:t>
            </w:r>
          </w:p>
          <w:p w14:paraId="76CD0458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- z aktualnymi zleceniami leków,</w:t>
            </w:r>
          </w:p>
          <w:p w14:paraId="322CA106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- obsługiwani w innych jednostkach,</w:t>
            </w:r>
          </w:p>
          <w:p w14:paraId="752A4329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- z przepustkami do zatwierdzenia,</w:t>
            </w:r>
          </w:p>
          <w:p w14:paraId="715F6FE1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- zlecenia leków do potwierdzenia,</w:t>
            </w:r>
          </w:p>
          <w:p w14:paraId="755411D5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- obsługiwani w trybie IOM,</w:t>
            </w:r>
          </w:p>
          <w:p w14:paraId="353D0567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- bez obserwacji lekarskich w zakresie dat od.. do…,</w:t>
            </w:r>
          </w:p>
          <w:p w14:paraId="0104FEFD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- wyszukanie pacjenta z wykorzystaniem kodu paskowego z opaski,</w:t>
            </w:r>
          </w:p>
          <w:p w14:paraId="37B6D6B9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- osoby poniżej określonego wieku (roku życia).</w:t>
            </w:r>
          </w:p>
          <w:p w14:paraId="7C58547E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- status sprzedaży</w:t>
            </w:r>
          </w:p>
          <w:p w14:paraId="63AE508B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- pacjentów oddziału z przepustką zaplanowaną na dany dzień.</w:t>
            </w:r>
          </w:p>
          <w:p w14:paraId="3154DE8E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- pacjentów po danych pielęgniarki prowadzącej.</w:t>
            </w:r>
          </w:p>
          <w:p w14:paraId="1FEAC34E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- odfiltrowanie listy pacjentów tylko do takich co posiadają alergie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35963" w14:textId="77777777" w:rsidR="009523D8" w:rsidRPr="0031461D" w:rsidRDefault="009523D8">
            <w:pPr>
              <w:ind w:left="60" w:hanging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D8" w:rsidRPr="0031461D" w14:paraId="003B334A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20D94" w14:textId="77777777" w:rsidR="009523D8" w:rsidRPr="0031461D" w:rsidRDefault="009523D8">
            <w:pPr>
              <w:pStyle w:val="Akapitzlist1"/>
              <w:numPr>
                <w:ilvl w:val="0"/>
                <w:numId w:val="1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FB478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System musi umożliwiać przeglądanie historii choroby, wyników badań, zleceń z wielu pobytów na jednym ekranie; z możliwością konfiguracji kategorii danych.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B20ED" w14:textId="77777777" w:rsidR="009523D8" w:rsidRPr="0031461D" w:rsidRDefault="009523D8">
            <w:pPr>
              <w:ind w:left="60" w:hanging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D8" w:rsidRPr="0031461D" w14:paraId="377465CF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B55DA" w14:textId="77777777" w:rsidR="009523D8" w:rsidRPr="0031461D" w:rsidRDefault="009523D8">
            <w:pPr>
              <w:pStyle w:val="Akapitzlist1"/>
              <w:numPr>
                <w:ilvl w:val="0"/>
                <w:numId w:val="1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98055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System musi umożliwić, podczas przenoszenia pacjenta na inny oddział, przepięcie zleceń i kart pomocniczych pacjenta do dokumentacji nowego oddziału.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D39F0" w14:textId="77777777" w:rsidR="009523D8" w:rsidRPr="0031461D" w:rsidRDefault="009523D8">
            <w:pPr>
              <w:ind w:left="60" w:hanging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D8" w:rsidRPr="0031461D" w14:paraId="1298CABF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283D4" w14:textId="77777777" w:rsidR="009523D8" w:rsidRPr="0031461D" w:rsidRDefault="009523D8">
            <w:pPr>
              <w:pStyle w:val="Akapitzlist1"/>
              <w:numPr>
                <w:ilvl w:val="0"/>
                <w:numId w:val="1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81662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System musi umożliwiać rozszerzenie definicji diagnoz i procedur pielęgniarskich o diagnozy i interwencje wg klasyfikacji INCP.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F9A8C" w14:textId="77777777" w:rsidR="009523D8" w:rsidRPr="0031461D" w:rsidRDefault="009523D8">
            <w:pPr>
              <w:ind w:left="60" w:hanging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D8" w:rsidRPr="0031461D" w14:paraId="24CDF9C3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6CBB8" w14:textId="77777777" w:rsidR="009523D8" w:rsidRPr="0031461D" w:rsidRDefault="009523D8">
            <w:pPr>
              <w:pStyle w:val="Akapitzlist1"/>
              <w:numPr>
                <w:ilvl w:val="0"/>
                <w:numId w:val="1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20C83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System powinien umożliwić, podczas wystawiania recepty, kopiowanie leku z listy leków podanych i zlecanych podczas hospitalizacji.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6E00B" w14:textId="77777777" w:rsidR="009523D8" w:rsidRPr="0031461D" w:rsidRDefault="009523D8">
            <w:pPr>
              <w:ind w:left="60" w:hanging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D8" w:rsidRPr="0031461D" w14:paraId="6C9A3C3B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379AC" w14:textId="77777777" w:rsidR="009523D8" w:rsidRPr="0031461D" w:rsidRDefault="009523D8">
            <w:pPr>
              <w:pStyle w:val="Akapitzlist1"/>
              <w:spacing w:before="60" w:after="60"/>
              <w:ind w:left="357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F6810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Toc496466360"/>
            <w:r w:rsidRPr="0031461D">
              <w:rPr>
                <w:rFonts w:ascii="Arial" w:hAnsi="Arial" w:cs="Arial"/>
                <w:b/>
                <w:sz w:val="20"/>
                <w:szCs w:val="20"/>
              </w:rPr>
              <w:t>Zlecenia</w:t>
            </w:r>
            <w:bookmarkEnd w:id="2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830EF" w14:textId="77777777" w:rsidR="009523D8" w:rsidRPr="0031461D" w:rsidRDefault="009523D8">
            <w:pPr>
              <w:ind w:left="60" w:hanging="1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23D8" w:rsidRPr="0031461D" w14:paraId="5B271273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5837D" w14:textId="77777777" w:rsidR="009523D8" w:rsidRPr="0031461D" w:rsidRDefault="009523D8">
            <w:pPr>
              <w:pStyle w:val="Akapitzlist1"/>
              <w:numPr>
                <w:ilvl w:val="0"/>
                <w:numId w:val="1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24D85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System musi umożliwić graficzne oznaczenie zleceń wymagających potwierdzenia rozpoczęcia lub kontynuacji.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4AB94" w14:textId="77777777" w:rsidR="009523D8" w:rsidRPr="0031461D" w:rsidRDefault="009523D8">
            <w:pPr>
              <w:ind w:left="60" w:hanging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D8" w:rsidRPr="0031461D" w14:paraId="7DB0E1FA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B9CC6" w14:textId="77777777" w:rsidR="009523D8" w:rsidRPr="0031461D" w:rsidRDefault="009523D8">
            <w:pPr>
              <w:pStyle w:val="Akapitzlist1"/>
              <w:numPr>
                <w:ilvl w:val="0"/>
                <w:numId w:val="1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A06FC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System musi zapewnić możliwość przeglądania wyników liczbowych w postaci graficznej (badanie trendu) z uwzględnieniem wykonanych procedur i podanych leków na osi czasu.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ACE15" w14:textId="77777777" w:rsidR="009523D8" w:rsidRPr="0031461D" w:rsidRDefault="009523D8">
            <w:pPr>
              <w:ind w:left="60" w:hanging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D8" w:rsidRPr="0031461D" w14:paraId="4FC8C62E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A38AC" w14:textId="77777777" w:rsidR="009523D8" w:rsidRPr="0031461D" w:rsidRDefault="009523D8">
            <w:pPr>
              <w:pStyle w:val="Akapitzlist1"/>
              <w:spacing w:before="60" w:after="60"/>
              <w:ind w:left="357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CD3E9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Toc496466362"/>
            <w:r w:rsidRPr="0031461D">
              <w:rPr>
                <w:rFonts w:ascii="Arial" w:hAnsi="Arial" w:cs="Arial"/>
                <w:b/>
                <w:sz w:val="20"/>
                <w:szCs w:val="20"/>
              </w:rPr>
              <w:t>Gabinet Lekarski</w:t>
            </w:r>
            <w:bookmarkEnd w:id="3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A58AE" w14:textId="77777777" w:rsidR="009523D8" w:rsidRPr="0031461D" w:rsidRDefault="009523D8">
            <w:pPr>
              <w:ind w:left="60" w:hanging="1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23D8" w:rsidRPr="0031461D" w14:paraId="20A6180C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7AAAD" w14:textId="77777777" w:rsidR="009523D8" w:rsidRPr="0031461D" w:rsidRDefault="009523D8">
            <w:pPr>
              <w:pStyle w:val="Akapitzlist1"/>
              <w:numPr>
                <w:ilvl w:val="0"/>
                <w:numId w:val="1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B9220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System musi umożliwiać:</w:t>
            </w:r>
          </w:p>
          <w:p w14:paraId="6EF1C950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- rejestrowanie treści głosowych w zastępstwie opisów tekstowych,</w:t>
            </w:r>
          </w:p>
          <w:p w14:paraId="4CC4ED49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- odsłuchanie oraz przetwarzanie nagranych notatek głosowych przez operatora na tekst, prezentowany w miejscu dodania notatki,</w:t>
            </w:r>
          </w:p>
          <w:p w14:paraId="39CFE0A9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- rozpoczęcie/wstrzymanie nagrywania oraz odsłuch i usunięcie nagranej notatki głosowej.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A96BF" w14:textId="77777777" w:rsidR="009523D8" w:rsidRPr="0031461D" w:rsidRDefault="009523D8">
            <w:pPr>
              <w:ind w:left="60" w:hanging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D8" w:rsidRPr="0031461D" w14:paraId="5D0846DF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5452D" w14:textId="77777777" w:rsidR="009523D8" w:rsidRPr="0031461D" w:rsidRDefault="009523D8">
            <w:pPr>
              <w:pStyle w:val="Akapitzlist1"/>
              <w:numPr>
                <w:ilvl w:val="0"/>
                <w:numId w:val="1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B8765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  <w:lang w:eastAsia="ar-SA"/>
              </w:rPr>
              <w:t>System musi umożliwiać ewidencję oceny Międzynarodowej Klasyfikacji Funkcjonowania, Niepełnosprawności i Zdrowia pacjenta (ICF). Użytkownik musi mieć możliwość wprowadzenia wszystkich kodów ewidencji z poziomu jednego ekranu.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60270" w14:textId="77777777" w:rsidR="009523D8" w:rsidRPr="0031461D" w:rsidRDefault="009523D8">
            <w:pPr>
              <w:ind w:left="60" w:hanging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D8" w:rsidRPr="0031461D" w14:paraId="722F0845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3BE18" w14:textId="77777777" w:rsidR="009523D8" w:rsidRPr="0031461D" w:rsidRDefault="009523D8">
            <w:pPr>
              <w:pStyle w:val="Akapitzlist1"/>
              <w:spacing w:before="60" w:after="60"/>
              <w:ind w:left="357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05378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b/>
                <w:sz w:val="20"/>
                <w:szCs w:val="20"/>
              </w:rPr>
              <w:t>Rejestracja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EF7A4" w14:textId="77777777" w:rsidR="009523D8" w:rsidRPr="0031461D" w:rsidRDefault="009523D8">
            <w:pPr>
              <w:ind w:left="60" w:hanging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D8" w:rsidRPr="0031461D" w14:paraId="1CEEBDD2" w14:textId="77777777" w:rsidTr="009523D8">
        <w:trPr>
          <w:trHeight w:val="1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D3A07" w14:textId="77777777" w:rsidR="009523D8" w:rsidRPr="0031461D" w:rsidRDefault="009523D8">
            <w:pPr>
              <w:pStyle w:val="Akapitzlist1"/>
              <w:numPr>
                <w:ilvl w:val="0"/>
                <w:numId w:val="1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7D4DE" w14:textId="77777777" w:rsidR="009523D8" w:rsidRPr="0031461D" w:rsidRDefault="0039378F">
            <w:pPr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1461D">
              <w:rPr>
                <w:rFonts w:ascii="Arial" w:hAnsi="Arial" w:cs="Arial"/>
                <w:sz w:val="20"/>
                <w:szCs w:val="20"/>
                <w:lang w:eastAsia="ar-SA"/>
              </w:rPr>
              <w:t xml:space="preserve">System musi umożliwiać potwierdzanie i odrzucanie przez pacjenta terminu wizyty poprzez wybrany kanał komunikacyjny: </w:t>
            </w:r>
          </w:p>
          <w:p w14:paraId="35FE1693" w14:textId="77777777" w:rsidR="009523D8" w:rsidRPr="0031461D" w:rsidRDefault="0039378F">
            <w:pPr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1461D">
              <w:rPr>
                <w:rFonts w:ascii="Arial" w:hAnsi="Arial" w:cs="Arial"/>
                <w:sz w:val="20"/>
                <w:szCs w:val="20"/>
                <w:lang w:eastAsia="ar-SA"/>
              </w:rPr>
              <w:t xml:space="preserve">- link potwierdzający lub anulujący przesłany na e-mail lub na konto pacjenta </w:t>
            </w:r>
          </w:p>
          <w:p w14:paraId="6FB4DBA4" w14:textId="77777777" w:rsidR="009523D8" w:rsidRPr="0031461D" w:rsidRDefault="0039378F">
            <w:pPr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1461D">
              <w:rPr>
                <w:rFonts w:ascii="Arial" w:hAnsi="Arial" w:cs="Arial"/>
                <w:sz w:val="20"/>
                <w:szCs w:val="20"/>
                <w:lang w:eastAsia="ar-SA"/>
              </w:rPr>
              <w:t xml:space="preserve"> w Medycznym Portalu Informacyjnym</w:t>
            </w:r>
          </w:p>
          <w:p w14:paraId="085B2568" w14:textId="77777777" w:rsidR="009523D8" w:rsidRPr="0031461D" w:rsidRDefault="003937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  <w:lang w:eastAsia="ar-SA"/>
              </w:rPr>
              <w:t>- sms (wymagana bramka obsługująca komunikaty zwrotne)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6BFF4" w14:textId="77777777" w:rsidR="009523D8" w:rsidRPr="0031461D" w:rsidRDefault="009523D8">
            <w:pPr>
              <w:ind w:left="60" w:hanging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D8" w:rsidRPr="0031461D" w14:paraId="5F86B8FE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4F463" w14:textId="77777777" w:rsidR="009523D8" w:rsidRPr="0031461D" w:rsidRDefault="009523D8">
            <w:pPr>
              <w:pStyle w:val="Akapitzlist1"/>
              <w:spacing w:before="60" w:after="60"/>
              <w:ind w:left="357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03E4E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Toc496466363"/>
            <w:r w:rsidRPr="0031461D">
              <w:rPr>
                <w:rFonts w:ascii="Arial" w:hAnsi="Arial" w:cs="Arial"/>
                <w:b/>
                <w:sz w:val="20"/>
                <w:szCs w:val="20"/>
              </w:rPr>
              <w:t>Apteka</w:t>
            </w:r>
            <w:bookmarkEnd w:id="4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2DC9F" w14:textId="77777777" w:rsidR="009523D8" w:rsidRPr="0031461D" w:rsidRDefault="009523D8">
            <w:pPr>
              <w:ind w:left="60" w:hanging="1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23D8" w:rsidRPr="0031461D" w14:paraId="25D0C260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3E46E" w14:textId="77777777" w:rsidR="009523D8" w:rsidRPr="0031461D" w:rsidRDefault="009523D8">
            <w:pPr>
              <w:pStyle w:val="Akapitzlist1"/>
              <w:numPr>
                <w:ilvl w:val="0"/>
                <w:numId w:val="1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F28FA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System musi umożliwiać definiowanie zamienników dla wybranych leków</w:t>
            </w:r>
          </w:p>
          <w:p w14:paraId="13A3D092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W systemie musi być możliwość przypisania leku do grupy odpowiedników/zamienników.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52B09" w14:textId="77777777" w:rsidR="009523D8" w:rsidRPr="0031461D" w:rsidRDefault="009523D8">
            <w:pPr>
              <w:ind w:left="60" w:hanging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D8" w:rsidRPr="0031461D" w14:paraId="55F52CBD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DA900" w14:textId="77777777" w:rsidR="009523D8" w:rsidRPr="0031461D" w:rsidRDefault="009523D8">
            <w:pPr>
              <w:pStyle w:val="Akapitzlist1"/>
              <w:numPr>
                <w:ilvl w:val="0"/>
                <w:numId w:val="1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953D3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System umożliwia obsługę magazynu depozytów w szczególności:</w:t>
            </w:r>
          </w:p>
          <w:p w14:paraId="7FE16B90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- konfigurację magazynu depozytów obejmującą możliwość definiowania dokumentu oraz możliwość oraz karty materiału depozytowego,</w:t>
            </w:r>
          </w:p>
          <w:p w14:paraId="05E87012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- obsługę dokumentów:</w:t>
            </w:r>
          </w:p>
          <w:p w14:paraId="412026A6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* przyjęcie materiałów w depozyt,</w:t>
            </w:r>
          </w:p>
          <w:p w14:paraId="09778C6B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* faktura depozytowa,</w:t>
            </w:r>
          </w:p>
          <w:p w14:paraId="4A529DBE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* korekta faktury depozytowej,</w:t>
            </w:r>
          </w:p>
          <w:p w14:paraId="5E7A56B1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* rozchód depozytowy na pacjenta.</w:t>
            </w:r>
          </w:p>
          <w:p w14:paraId="165CA7E2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* rozchód depozytowy bez pacjenta</w:t>
            </w:r>
          </w:p>
          <w:p w14:paraId="7BA14BEF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 xml:space="preserve"> * korekta rozchodu depozytowego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B10EC" w14:textId="77777777" w:rsidR="009523D8" w:rsidRPr="0031461D" w:rsidRDefault="009523D8">
            <w:pPr>
              <w:ind w:left="60" w:hanging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D8" w:rsidRPr="0031461D" w14:paraId="423939EF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22401" w14:textId="77777777" w:rsidR="009523D8" w:rsidRPr="0031461D" w:rsidRDefault="009523D8">
            <w:pPr>
              <w:pStyle w:val="Akapitzlist1"/>
              <w:spacing w:before="60" w:after="60"/>
              <w:ind w:left="357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C0FEE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Toc496466364"/>
            <w:r w:rsidRPr="0031461D">
              <w:rPr>
                <w:rFonts w:ascii="Arial" w:hAnsi="Arial" w:cs="Arial"/>
                <w:b/>
                <w:sz w:val="20"/>
                <w:szCs w:val="20"/>
              </w:rPr>
              <w:t>Blok Operacyjny</w:t>
            </w:r>
            <w:bookmarkEnd w:id="5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C07EF" w14:textId="77777777" w:rsidR="009523D8" w:rsidRPr="0031461D" w:rsidRDefault="009523D8">
            <w:pPr>
              <w:ind w:left="60" w:hanging="1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23D8" w:rsidRPr="0031461D" w14:paraId="29B07899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0650F" w14:textId="77777777" w:rsidR="009523D8" w:rsidRPr="0031461D" w:rsidRDefault="009523D8">
            <w:pPr>
              <w:pStyle w:val="Akapitzlist1"/>
              <w:numPr>
                <w:ilvl w:val="0"/>
                <w:numId w:val="12"/>
              </w:numPr>
              <w:spacing w:before="60" w:after="60"/>
              <w:ind w:left="357" w:hanging="357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1C51D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sz w:val="20"/>
                <w:szCs w:val="20"/>
              </w:rPr>
              <w:t>System powinien umożliwiać planowanie zabiegów dla pacjentów kierowanych na zabieg z innych jednostek organizacyjnych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3F37A" w14:textId="77777777" w:rsidR="009523D8" w:rsidRPr="0031461D" w:rsidRDefault="009523D8">
            <w:pPr>
              <w:ind w:left="60" w:hanging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D8" w:rsidRPr="0031461D" w14:paraId="0AB9D60F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F40EC" w14:textId="77777777" w:rsidR="009523D8" w:rsidRPr="0031461D" w:rsidRDefault="009523D8">
            <w:pPr>
              <w:pStyle w:val="Akapitzlist1"/>
              <w:spacing w:before="60" w:after="60"/>
              <w:ind w:left="357"/>
              <w:rPr>
                <w:rFonts w:ascii="Arial" w:hAnsi="Arial" w:cs="Arial"/>
                <w:b/>
                <w:bCs/>
                <w:color w:val="00B0F0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A988B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b/>
                <w:sz w:val="20"/>
                <w:szCs w:val="20"/>
              </w:rPr>
            </w:pPr>
            <w:r w:rsidRPr="0031461D">
              <w:rPr>
                <w:rFonts w:ascii="Arial" w:hAnsi="Arial" w:cs="Arial"/>
                <w:b/>
                <w:sz w:val="20"/>
                <w:szCs w:val="20"/>
              </w:rPr>
              <w:t>Rehabilitacja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ADB3F" w14:textId="77777777" w:rsidR="009523D8" w:rsidRPr="0031461D" w:rsidRDefault="009523D8">
            <w:pPr>
              <w:ind w:left="60" w:hanging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D8" w:rsidRPr="0031461D" w14:paraId="681FAC8B" w14:textId="77777777" w:rsidTr="009523D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5AC95" w14:textId="77777777" w:rsidR="009523D8" w:rsidRPr="0031461D" w:rsidRDefault="009523D8">
            <w:pPr>
              <w:pStyle w:val="Akapitzlist1"/>
              <w:numPr>
                <w:ilvl w:val="0"/>
                <w:numId w:val="12"/>
              </w:numPr>
              <w:spacing w:before="60" w:after="60"/>
              <w:ind w:left="357" w:hanging="3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A8D45" w14:textId="77777777" w:rsidR="009523D8" w:rsidRPr="0031461D" w:rsidRDefault="0039378F">
            <w:pPr>
              <w:spacing w:before="60" w:after="60"/>
              <w:ind w:left="-3" w:right="5"/>
              <w:rPr>
                <w:rFonts w:ascii="Arial" w:hAnsi="Arial" w:cs="Arial"/>
                <w:sz w:val="20"/>
                <w:szCs w:val="20"/>
              </w:rPr>
            </w:pPr>
            <w:r w:rsidRPr="0031461D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System musi mieć możliwość symulacji terminów wskazanych zabiegów zanim zostaną wprowadzone dane skierowania pacjenta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A724C" w14:textId="77777777" w:rsidR="009523D8" w:rsidRPr="0031461D" w:rsidRDefault="009523D8">
            <w:pPr>
              <w:ind w:left="60" w:hanging="1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22B2FA8" w14:textId="77777777" w:rsidR="009523D8" w:rsidRPr="0031461D" w:rsidRDefault="009523D8">
      <w:pPr>
        <w:pStyle w:val="Standard"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FF6341C" w14:textId="77777777" w:rsidR="009523D8" w:rsidRPr="0031461D" w:rsidRDefault="0039378F">
      <w:pPr>
        <w:pStyle w:val="Standard"/>
        <w:rPr>
          <w:rFonts w:ascii="Arial" w:eastAsia="Calibri" w:hAnsi="Arial" w:cs="Arial"/>
          <w:b/>
          <w:sz w:val="20"/>
          <w:szCs w:val="20"/>
        </w:rPr>
      </w:pPr>
      <w:r w:rsidRPr="0031461D">
        <w:rPr>
          <w:rFonts w:ascii="Arial" w:eastAsia="Calibri" w:hAnsi="Arial" w:cs="Arial"/>
          <w:b/>
          <w:sz w:val="20"/>
          <w:szCs w:val="20"/>
        </w:rPr>
        <w:t>Oferuję następujący system informatyczny:</w:t>
      </w:r>
    </w:p>
    <w:tbl>
      <w:tblPr>
        <w:tblW w:w="914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7"/>
        <w:gridCol w:w="2693"/>
        <w:gridCol w:w="2194"/>
      </w:tblGrid>
      <w:tr w:rsidR="009523D8" w:rsidRPr="0031461D" w14:paraId="3A92B028" w14:textId="77777777" w:rsidTr="009523D8">
        <w:trPr>
          <w:trHeight w:val="600"/>
        </w:trPr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472C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9DCFA" w14:textId="77777777" w:rsidR="009523D8" w:rsidRPr="0031461D" w:rsidRDefault="0039378F">
            <w:pPr>
              <w:pStyle w:val="Standard"/>
              <w:ind w:left="2" w:right="29" w:hanging="11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 w:rsidRPr="0031461D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system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472C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F559C" w14:textId="77777777" w:rsidR="009523D8" w:rsidRPr="0031461D" w:rsidRDefault="0039378F">
            <w:pPr>
              <w:pStyle w:val="Standard"/>
              <w:ind w:left="-70" w:hanging="11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 w:rsidRPr="0031461D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Nazwa oprogramowania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472C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42600" w14:textId="77777777" w:rsidR="009523D8" w:rsidRPr="0031461D" w:rsidRDefault="0039378F">
            <w:pPr>
              <w:pStyle w:val="Standard"/>
              <w:ind w:left="-70" w:hanging="11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 w:rsidRPr="0031461D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Producent/wersja</w:t>
            </w:r>
          </w:p>
        </w:tc>
      </w:tr>
      <w:tr w:rsidR="009523D8" w:rsidRPr="0031461D" w14:paraId="61B4382F" w14:textId="77777777" w:rsidTr="009523D8">
        <w:trPr>
          <w:trHeight w:val="429"/>
        </w:trPr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CC66D" w14:textId="77777777" w:rsidR="009523D8" w:rsidRPr="0031461D" w:rsidRDefault="0039378F">
            <w:pPr>
              <w:pStyle w:val="Standard"/>
              <w:rPr>
                <w:rFonts w:ascii="Arial" w:eastAsia="Calibri" w:hAnsi="Arial" w:cs="Arial"/>
                <w:sz w:val="20"/>
                <w:szCs w:val="20"/>
              </w:rPr>
            </w:pPr>
            <w:r w:rsidRPr="0031461D">
              <w:rPr>
                <w:rFonts w:ascii="Arial" w:eastAsia="Calibri" w:hAnsi="Arial" w:cs="Arial"/>
                <w:sz w:val="20"/>
                <w:szCs w:val="20"/>
              </w:rPr>
              <w:t>System HIS część medyczna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4F98C" w14:textId="77777777" w:rsidR="009523D8" w:rsidRPr="0031461D" w:rsidRDefault="009523D8">
            <w:pPr>
              <w:pStyle w:val="Standard"/>
              <w:spacing w:after="0"/>
              <w:ind w:left="72" w:hanging="1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6414E" w14:textId="77777777" w:rsidR="009523D8" w:rsidRPr="0031461D" w:rsidRDefault="009523D8">
            <w:pPr>
              <w:pStyle w:val="Standard"/>
              <w:spacing w:after="0"/>
              <w:ind w:left="-70" w:hanging="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23D8" w:rsidRPr="0031461D" w14:paraId="74EA5E45" w14:textId="77777777" w:rsidTr="009523D8">
        <w:trPr>
          <w:trHeight w:val="407"/>
        </w:trPr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C3DA9" w14:textId="77777777" w:rsidR="009523D8" w:rsidRPr="0031461D" w:rsidRDefault="0039378F">
            <w:pPr>
              <w:pStyle w:val="Standard"/>
              <w:rPr>
                <w:rFonts w:ascii="Arial" w:eastAsia="Calibri" w:hAnsi="Arial" w:cs="Arial"/>
                <w:sz w:val="20"/>
                <w:szCs w:val="20"/>
              </w:rPr>
            </w:pPr>
            <w:r w:rsidRPr="0031461D">
              <w:rPr>
                <w:rFonts w:ascii="Arial" w:eastAsia="Calibri" w:hAnsi="Arial" w:cs="Arial"/>
                <w:sz w:val="20"/>
                <w:szCs w:val="20"/>
              </w:rPr>
              <w:t>System ERP cześć administracyjna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66D62" w14:textId="77777777" w:rsidR="009523D8" w:rsidRPr="0031461D" w:rsidRDefault="009523D8">
            <w:pPr>
              <w:pStyle w:val="Standard"/>
              <w:spacing w:after="0"/>
              <w:ind w:left="72" w:hanging="1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F4582" w14:textId="77777777" w:rsidR="009523D8" w:rsidRPr="0031461D" w:rsidRDefault="009523D8">
            <w:pPr>
              <w:pStyle w:val="Standard"/>
              <w:spacing w:after="0"/>
              <w:ind w:left="-70" w:hanging="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23D8" w:rsidRPr="0031461D" w14:paraId="7097CEFB" w14:textId="77777777" w:rsidTr="009523D8">
        <w:trPr>
          <w:trHeight w:val="418"/>
        </w:trPr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F794C" w14:textId="77777777" w:rsidR="009523D8" w:rsidRPr="0031461D" w:rsidRDefault="0039378F">
            <w:pPr>
              <w:pStyle w:val="Standard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31461D">
              <w:rPr>
                <w:rFonts w:ascii="Arial" w:eastAsia="Calibri" w:hAnsi="Arial" w:cs="Arial"/>
                <w:sz w:val="20"/>
                <w:szCs w:val="20"/>
              </w:rPr>
              <w:t>Platforma szkoleń e-Learning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D38BE" w14:textId="77777777" w:rsidR="009523D8" w:rsidRPr="0031461D" w:rsidRDefault="009523D8">
            <w:pPr>
              <w:pStyle w:val="Standard"/>
              <w:spacing w:after="0"/>
              <w:ind w:left="72" w:hanging="1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6AC96" w14:textId="77777777" w:rsidR="009523D8" w:rsidRPr="0031461D" w:rsidRDefault="009523D8">
            <w:pPr>
              <w:pStyle w:val="Standard"/>
              <w:spacing w:after="0"/>
              <w:ind w:left="-70" w:hanging="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23D8" w:rsidRPr="0031461D" w14:paraId="56E87273" w14:textId="77777777" w:rsidTr="009523D8">
        <w:trPr>
          <w:trHeight w:val="423"/>
        </w:trPr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C60E2" w14:textId="77777777" w:rsidR="009523D8" w:rsidRPr="0031461D" w:rsidRDefault="0039378F">
            <w:pPr>
              <w:pStyle w:val="Standard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31461D">
              <w:rPr>
                <w:rFonts w:ascii="Arial" w:eastAsia="Calibri" w:hAnsi="Arial" w:cs="Arial"/>
                <w:sz w:val="20"/>
                <w:szCs w:val="20"/>
              </w:rPr>
              <w:t>-e-usługi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D6E95" w14:textId="77777777" w:rsidR="009523D8" w:rsidRPr="0031461D" w:rsidRDefault="009523D8">
            <w:pPr>
              <w:pStyle w:val="Standard"/>
              <w:spacing w:after="0"/>
              <w:ind w:left="72" w:hanging="1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8119D" w14:textId="77777777" w:rsidR="009523D8" w:rsidRPr="0031461D" w:rsidRDefault="009523D8">
            <w:pPr>
              <w:pStyle w:val="Standard"/>
              <w:spacing w:after="0"/>
              <w:ind w:left="-70" w:hanging="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23D8" w:rsidRPr="0031461D" w14:paraId="57515985" w14:textId="77777777" w:rsidTr="009523D8">
        <w:trPr>
          <w:trHeight w:val="423"/>
        </w:trPr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B8B62" w14:textId="77777777" w:rsidR="009523D8" w:rsidRPr="0031461D" w:rsidRDefault="0039378F">
            <w:pPr>
              <w:pStyle w:val="Standard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31461D">
              <w:rPr>
                <w:rFonts w:ascii="Arial" w:eastAsia="Calibri" w:hAnsi="Arial" w:cs="Arial"/>
                <w:sz w:val="20"/>
                <w:szCs w:val="20"/>
              </w:rPr>
              <w:t>System gospodarki lekiem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EEDC4" w14:textId="77777777" w:rsidR="009523D8" w:rsidRPr="0031461D" w:rsidRDefault="009523D8">
            <w:pPr>
              <w:pStyle w:val="Standard"/>
              <w:spacing w:after="0"/>
              <w:ind w:left="72" w:hanging="1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456C3" w14:textId="77777777" w:rsidR="009523D8" w:rsidRPr="0031461D" w:rsidRDefault="009523D8">
            <w:pPr>
              <w:pStyle w:val="Standard"/>
              <w:spacing w:after="0"/>
              <w:ind w:left="-70" w:hanging="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23D8" w:rsidRPr="0031461D" w14:paraId="6F5CC47F" w14:textId="77777777" w:rsidTr="009523D8">
        <w:trPr>
          <w:trHeight w:val="423"/>
        </w:trPr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425B2" w14:textId="77777777" w:rsidR="009523D8" w:rsidRPr="0031461D" w:rsidRDefault="0039378F">
            <w:pPr>
              <w:pStyle w:val="Standard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31461D">
              <w:rPr>
                <w:rFonts w:ascii="Arial" w:eastAsia="Calibri" w:hAnsi="Arial" w:cs="Arial"/>
                <w:sz w:val="20"/>
                <w:szCs w:val="20"/>
              </w:rPr>
              <w:t>Elektroniczna karta znieczuleń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70A75" w14:textId="77777777" w:rsidR="009523D8" w:rsidRPr="0031461D" w:rsidRDefault="009523D8">
            <w:pPr>
              <w:pStyle w:val="Standard"/>
              <w:spacing w:after="0"/>
              <w:ind w:left="72" w:hanging="1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920D1" w14:textId="77777777" w:rsidR="009523D8" w:rsidRPr="0031461D" w:rsidRDefault="009523D8">
            <w:pPr>
              <w:pStyle w:val="Standard"/>
              <w:spacing w:after="0"/>
              <w:ind w:left="-70" w:hanging="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4D2D2A1" w14:textId="77777777" w:rsidR="009523D8" w:rsidRPr="0031461D" w:rsidRDefault="0039378F">
      <w:pPr>
        <w:pStyle w:val="Standard"/>
        <w:numPr>
          <w:ilvl w:val="0"/>
          <w:numId w:val="2"/>
        </w:numPr>
        <w:spacing w:after="0" w:line="249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1461D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Wykonawca oświadcza, że oferowany poniżej sprzęt i oprogramowanie spełnia wymagania zgodnie z Załącznikiem nr 1 do SIWZ rozdział 2.11:</w:t>
      </w:r>
    </w:p>
    <w:p w14:paraId="5B7EE84C" w14:textId="77777777" w:rsidR="00872357" w:rsidRPr="0031461D" w:rsidRDefault="00872357" w:rsidP="00872357">
      <w:pPr>
        <w:pStyle w:val="Standard"/>
        <w:spacing w:after="0" w:line="249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14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669"/>
        <w:gridCol w:w="2904"/>
      </w:tblGrid>
      <w:tr w:rsidR="00872357" w:rsidRPr="0031461D" w14:paraId="165CD854" w14:textId="77777777" w:rsidTr="009523D8">
        <w:trPr>
          <w:trHeight w:val="325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472C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D7FBC" w14:textId="77777777" w:rsidR="009523D8" w:rsidRPr="0031461D" w:rsidRDefault="0039378F">
            <w:pPr>
              <w:pStyle w:val="Standard"/>
              <w:ind w:left="2" w:right="29" w:hanging="11"/>
              <w:jc w:val="center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</w:pPr>
            <w:r w:rsidRPr="0031461D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>LP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472C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A36C5" w14:textId="77777777" w:rsidR="009523D8" w:rsidRPr="0031461D" w:rsidRDefault="0039378F">
            <w:pPr>
              <w:pStyle w:val="Standard"/>
              <w:ind w:left="-70" w:hanging="11"/>
              <w:jc w:val="center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</w:pPr>
            <w:r w:rsidRPr="0031461D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>Pozycja w załączniku nr 1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472C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41DED" w14:textId="77777777" w:rsidR="009523D8" w:rsidRPr="0031461D" w:rsidRDefault="0039378F">
            <w:pPr>
              <w:pStyle w:val="Standard"/>
              <w:ind w:left="-70" w:hanging="11"/>
              <w:jc w:val="center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</w:pPr>
            <w:r w:rsidRPr="0031461D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>Producent/model lub wersja</w:t>
            </w:r>
          </w:p>
        </w:tc>
      </w:tr>
      <w:tr w:rsidR="009523D8" w:rsidRPr="0031461D" w14:paraId="0C9372B0" w14:textId="77777777" w:rsidTr="009523D8">
        <w:trPr>
          <w:trHeight w:val="273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3D015" w14:textId="77777777" w:rsidR="009523D8" w:rsidRPr="0031461D" w:rsidRDefault="00260A85">
            <w:pPr>
              <w:pStyle w:val="Standard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2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146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266A1" w14:textId="77777777" w:rsidR="009523D8" w:rsidRPr="0031461D" w:rsidRDefault="0039378F">
            <w:pPr>
              <w:pStyle w:val="Standard"/>
              <w:spacing w:before="60" w:after="60"/>
              <w:ind w:left="-3" w:right="5"/>
              <w:rPr>
                <w:rFonts w:ascii="Arial" w:eastAsia="Calibri" w:hAnsi="Arial" w:cs="Arial"/>
                <w:sz w:val="20"/>
                <w:szCs w:val="20"/>
              </w:rPr>
            </w:pPr>
            <w:bookmarkStart w:id="6" w:name="_Toc528776042"/>
            <w:r w:rsidRPr="0031461D">
              <w:rPr>
                <w:rFonts w:ascii="Arial" w:eastAsia="Calibri" w:hAnsi="Arial" w:cs="Arial"/>
                <w:sz w:val="20"/>
                <w:szCs w:val="20"/>
              </w:rPr>
              <w:t xml:space="preserve">2.11.1 </w:t>
            </w:r>
            <w:bookmarkEnd w:id="6"/>
            <w:r w:rsidRPr="0031461D">
              <w:rPr>
                <w:rFonts w:ascii="Arial" w:eastAsia="Calibri" w:hAnsi="Arial" w:cs="Arial"/>
                <w:sz w:val="20"/>
                <w:szCs w:val="20"/>
              </w:rPr>
              <w:t xml:space="preserve">Macierz pamięci masowej 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826BF" w14:textId="77777777" w:rsidR="009523D8" w:rsidRPr="0031461D" w:rsidRDefault="009523D8">
            <w:pPr>
              <w:pStyle w:val="Standard"/>
              <w:spacing w:after="0"/>
              <w:ind w:left="-70" w:hanging="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23D8" w:rsidRPr="0031461D" w14:paraId="5BBFEACE" w14:textId="77777777" w:rsidTr="009523D8">
        <w:trPr>
          <w:hidden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382D0" w14:textId="77777777" w:rsidR="00260A85" w:rsidRPr="0031461D" w:rsidRDefault="00260A85">
            <w:pPr>
              <w:pStyle w:val="Akapitzlist"/>
              <w:numPr>
                <w:ilvl w:val="0"/>
                <w:numId w:val="4"/>
              </w:numPr>
              <w:spacing w:after="0"/>
              <w:ind w:left="2" w:right="0" w:firstLine="0"/>
              <w:jc w:val="center"/>
              <w:rPr>
                <w:rFonts w:ascii="Arial" w:eastAsia="Calibri" w:hAnsi="Arial" w:cs="Arial"/>
                <w:vanish/>
                <w:color w:val="auto"/>
                <w:kern w:val="3"/>
                <w:sz w:val="20"/>
                <w:szCs w:val="20"/>
                <w:lang w:eastAsia="ar-SA"/>
              </w:rPr>
            </w:pPr>
          </w:p>
          <w:p w14:paraId="0EDE13DF" w14:textId="77777777" w:rsidR="009523D8" w:rsidRPr="0031461D" w:rsidRDefault="009523D8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2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D0F3A" w14:textId="77777777" w:rsidR="009523D8" w:rsidRPr="0031461D" w:rsidRDefault="0039378F">
            <w:pPr>
              <w:pStyle w:val="Standard"/>
              <w:spacing w:before="60" w:after="60"/>
              <w:ind w:left="-3" w:right="5"/>
              <w:rPr>
                <w:rFonts w:ascii="Arial" w:eastAsia="Calibri" w:hAnsi="Arial" w:cs="Arial"/>
                <w:sz w:val="20"/>
                <w:szCs w:val="20"/>
              </w:rPr>
            </w:pPr>
            <w:bookmarkStart w:id="7" w:name="_Toc528776043"/>
            <w:r w:rsidRPr="0031461D">
              <w:rPr>
                <w:rFonts w:ascii="Arial" w:eastAsia="Calibri" w:hAnsi="Arial" w:cs="Arial"/>
                <w:sz w:val="20"/>
                <w:szCs w:val="20"/>
              </w:rPr>
              <w:t>2.11.2. Przełącznik sieciowy wraz z wyposażeniem</w:t>
            </w:r>
            <w:bookmarkEnd w:id="7"/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E0D46" w14:textId="77777777" w:rsidR="009523D8" w:rsidRPr="0031461D" w:rsidRDefault="009523D8">
            <w:pPr>
              <w:pStyle w:val="Standard"/>
              <w:spacing w:after="0"/>
              <w:ind w:left="-70" w:hanging="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23D8" w:rsidRPr="0031461D" w14:paraId="7FAB9566" w14:textId="77777777" w:rsidTr="009523D8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FB966" w14:textId="77777777" w:rsidR="009523D8" w:rsidRPr="0031461D" w:rsidRDefault="009523D8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2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872B8" w14:textId="77777777" w:rsidR="009523D8" w:rsidRPr="0031461D" w:rsidRDefault="0039378F">
            <w:pPr>
              <w:pStyle w:val="Standard"/>
              <w:spacing w:before="60" w:after="60"/>
              <w:ind w:left="-3" w:right="5"/>
              <w:rPr>
                <w:rFonts w:ascii="Arial" w:eastAsia="Calibri" w:hAnsi="Arial" w:cs="Arial"/>
                <w:sz w:val="20"/>
                <w:szCs w:val="20"/>
              </w:rPr>
            </w:pPr>
            <w:bookmarkStart w:id="8" w:name="_Toc528776044"/>
            <w:r w:rsidRPr="0031461D">
              <w:rPr>
                <w:rFonts w:ascii="Arial" w:eastAsia="Calibri" w:hAnsi="Arial" w:cs="Arial"/>
                <w:sz w:val="20"/>
                <w:szCs w:val="20"/>
              </w:rPr>
              <w:t xml:space="preserve">2.11.3. Serwer </w:t>
            </w:r>
            <w:bookmarkEnd w:id="8"/>
            <w:r w:rsidRPr="0031461D">
              <w:rPr>
                <w:rFonts w:ascii="Arial" w:eastAsia="Calibri" w:hAnsi="Arial" w:cs="Arial"/>
                <w:sz w:val="20"/>
                <w:szCs w:val="20"/>
              </w:rPr>
              <w:t>aplikacyjny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5CFA3" w14:textId="77777777" w:rsidR="009523D8" w:rsidRPr="0031461D" w:rsidRDefault="009523D8">
            <w:pPr>
              <w:pStyle w:val="Standard"/>
              <w:spacing w:after="0"/>
              <w:ind w:left="-70" w:hanging="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23D8" w:rsidRPr="0031461D" w14:paraId="53CAF192" w14:textId="77777777" w:rsidTr="009523D8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F6D8D" w14:textId="77777777" w:rsidR="009523D8" w:rsidRPr="0031461D" w:rsidRDefault="009523D8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2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AB209" w14:textId="77777777" w:rsidR="009523D8" w:rsidRPr="0031461D" w:rsidRDefault="0039378F">
            <w:pPr>
              <w:pStyle w:val="Standard"/>
              <w:spacing w:before="60" w:after="60"/>
              <w:ind w:left="-3" w:right="5"/>
              <w:rPr>
                <w:rFonts w:ascii="Arial" w:eastAsia="Calibri" w:hAnsi="Arial" w:cs="Arial"/>
                <w:sz w:val="20"/>
                <w:szCs w:val="20"/>
              </w:rPr>
            </w:pPr>
            <w:r w:rsidRPr="0031461D">
              <w:rPr>
                <w:rFonts w:ascii="Arial" w:eastAsia="Calibri" w:hAnsi="Arial" w:cs="Arial"/>
                <w:sz w:val="20"/>
                <w:szCs w:val="20"/>
              </w:rPr>
              <w:t>2.11.4 System bazodanowy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CC7D4" w14:textId="77777777" w:rsidR="009523D8" w:rsidRPr="0031461D" w:rsidRDefault="009523D8">
            <w:pPr>
              <w:pStyle w:val="Standard"/>
              <w:spacing w:after="0"/>
              <w:ind w:left="-70" w:hanging="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23D8" w:rsidRPr="0031461D" w14:paraId="08AAFE80" w14:textId="77777777" w:rsidTr="009523D8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25AE9" w14:textId="77777777" w:rsidR="009523D8" w:rsidRPr="0031461D" w:rsidRDefault="009523D8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2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67391" w14:textId="77777777" w:rsidR="009523D8" w:rsidRPr="0031461D" w:rsidRDefault="0039378F">
            <w:pPr>
              <w:pStyle w:val="Standard"/>
              <w:spacing w:before="60" w:after="60"/>
              <w:ind w:left="-3" w:right="5"/>
              <w:rPr>
                <w:rFonts w:ascii="Arial" w:eastAsia="Calibri" w:hAnsi="Arial" w:cs="Arial"/>
                <w:sz w:val="20"/>
                <w:szCs w:val="20"/>
              </w:rPr>
            </w:pPr>
            <w:r w:rsidRPr="0031461D">
              <w:rPr>
                <w:rFonts w:ascii="Arial" w:eastAsia="Calibri" w:hAnsi="Arial" w:cs="Arial"/>
                <w:sz w:val="20"/>
                <w:szCs w:val="20"/>
              </w:rPr>
              <w:t>2.11.5. Zapora sieciowa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C29C3" w14:textId="77777777" w:rsidR="009523D8" w:rsidRPr="0031461D" w:rsidRDefault="009523D8">
            <w:pPr>
              <w:pStyle w:val="Standard"/>
              <w:spacing w:after="0"/>
              <w:ind w:left="-70" w:hanging="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23D8" w:rsidRPr="0031461D" w14:paraId="757C1454" w14:textId="77777777" w:rsidTr="009523D8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2341E" w14:textId="77777777" w:rsidR="009523D8" w:rsidRPr="0031461D" w:rsidRDefault="009523D8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2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61E8B" w14:textId="77777777" w:rsidR="009523D8" w:rsidRPr="0031461D" w:rsidRDefault="0039378F">
            <w:pPr>
              <w:pStyle w:val="Standard"/>
              <w:spacing w:before="60" w:after="60"/>
              <w:ind w:left="-3" w:right="5"/>
              <w:rPr>
                <w:rFonts w:ascii="Arial" w:eastAsia="Calibri" w:hAnsi="Arial" w:cs="Arial"/>
                <w:sz w:val="20"/>
                <w:szCs w:val="20"/>
              </w:rPr>
            </w:pPr>
            <w:bookmarkStart w:id="9" w:name="_Toc528776045"/>
            <w:r w:rsidRPr="0031461D">
              <w:rPr>
                <w:rFonts w:ascii="Arial" w:eastAsia="Calibri" w:hAnsi="Arial" w:cs="Arial"/>
                <w:sz w:val="20"/>
                <w:szCs w:val="20"/>
              </w:rPr>
              <w:t xml:space="preserve">2.11.6. </w:t>
            </w:r>
            <w:bookmarkEnd w:id="9"/>
            <w:r w:rsidRPr="0031461D">
              <w:rPr>
                <w:rFonts w:ascii="Arial" w:eastAsia="Calibri" w:hAnsi="Arial" w:cs="Arial"/>
                <w:sz w:val="20"/>
                <w:szCs w:val="20"/>
              </w:rPr>
              <w:t>Licencja dostępowa CAL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E8474" w14:textId="77777777" w:rsidR="009523D8" w:rsidRPr="0031461D" w:rsidRDefault="009523D8">
            <w:pPr>
              <w:pStyle w:val="Standard"/>
              <w:spacing w:after="0"/>
              <w:ind w:left="-70" w:hanging="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23D8" w:rsidRPr="0031461D" w14:paraId="67557258" w14:textId="77777777" w:rsidTr="009523D8">
        <w:trPr>
          <w:trHeight w:val="588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4D194" w14:textId="77777777" w:rsidR="009523D8" w:rsidRPr="0031461D" w:rsidRDefault="009523D8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2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8E65F" w14:textId="77777777" w:rsidR="009523D8" w:rsidRPr="0031461D" w:rsidRDefault="0039378F">
            <w:pPr>
              <w:pStyle w:val="Standard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bookmarkStart w:id="10" w:name="_Toc528776046"/>
            <w:r w:rsidRPr="0031461D">
              <w:rPr>
                <w:rFonts w:ascii="Arial" w:eastAsia="Calibri" w:hAnsi="Arial" w:cs="Arial"/>
                <w:sz w:val="20"/>
                <w:szCs w:val="20"/>
              </w:rPr>
              <w:t>2.11.7. S</w:t>
            </w:r>
            <w:bookmarkEnd w:id="10"/>
            <w:r w:rsidRPr="0031461D">
              <w:rPr>
                <w:rFonts w:ascii="Arial" w:eastAsia="Calibri" w:hAnsi="Arial" w:cs="Arial"/>
                <w:sz w:val="20"/>
                <w:szCs w:val="20"/>
              </w:rPr>
              <w:t>erwerowy system operacyjny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A888E" w14:textId="77777777" w:rsidR="009523D8" w:rsidRPr="0031461D" w:rsidRDefault="009523D8">
            <w:pPr>
              <w:pStyle w:val="Standard"/>
              <w:spacing w:after="0"/>
              <w:ind w:left="-70" w:hanging="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23D8" w:rsidRPr="0031461D" w14:paraId="0A113E0A" w14:textId="77777777" w:rsidTr="009523D8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0941A" w14:textId="77777777" w:rsidR="009523D8" w:rsidRPr="0031461D" w:rsidRDefault="009523D8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2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E8622" w14:textId="77777777" w:rsidR="009523D8" w:rsidRPr="0031461D" w:rsidRDefault="0039378F">
            <w:pPr>
              <w:pStyle w:val="Standard"/>
              <w:spacing w:before="60" w:after="60"/>
              <w:ind w:left="-3" w:right="5"/>
              <w:rPr>
                <w:rFonts w:ascii="Arial" w:eastAsia="Calibri" w:hAnsi="Arial" w:cs="Arial"/>
                <w:sz w:val="20"/>
                <w:szCs w:val="20"/>
              </w:rPr>
            </w:pPr>
            <w:bookmarkStart w:id="11" w:name="_Toc528776047"/>
            <w:r w:rsidRPr="0031461D">
              <w:rPr>
                <w:rFonts w:ascii="Arial" w:eastAsia="Calibri" w:hAnsi="Arial" w:cs="Arial"/>
                <w:sz w:val="20"/>
                <w:szCs w:val="20"/>
              </w:rPr>
              <w:t xml:space="preserve">2.11.8. </w:t>
            </w:r>
            <w:bookmarkEnd w:id="11"/>
            <w:r w:rsidRPr="0031461D">
              <w:rPr>
                <w:rFonts w:ascii="Arial" w:eastAsia="Calibri" w:hAnsi="Arial" w:cs="Arial"/>
                <w:sz w:val="20"/>
                <w:szCs w:val="20"/>
              </w:rPr>
              <w:t>Licencje na serwerowy system operacyjny - CAL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C9448" w14:textId="77777777" w:rsidR="009523D8" w:rsidRPr="0031461D" w:rsidRDefault="009523D8">
            <w:pPr>
              <w:pStyle w:val="Standard"/>
              <w:spacing w:after="0"/>
              <w:ind w:left="-70" w:hanging="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23D8" w:rsidRPr="0031461D" w14:paraId="40EAB03E" w14:textId="77777777" w:rsidTr="009523D8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5BBBB" w14:textId="77777777" w:rsidR="009523D8" w:rsidRPr="0031461D" w:rsidRDefault="009523D8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2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FD451" w14:textId="77777777" w:rsidR="009523D8" w:rsidRPr="0031461D" w:rsidRDefault="0039378F">
            <w:pPr>
              <w:pStyle w:val="Standard"/>
              <w:spacing w:before="60" w:after="60"/>
              <w:ind w:left="-3" w:right="5"/>
              <w:rPr>
                <w:rFonts w:ascii="Arial" w:eastAsia="Calibri" w:hAnsi="Arial" w:cs="Arial"/>
                <w:sz w:val="20"/>
                <w:szCs w:val="20"/>
              </w:rPr>
            </w:pPr>
            <w:r w:rsidRPr="0031461D">
              <w:rPr>
                <w:rFonts w:ascii="Arial" w:eastAsia="Calibri" w:hAnsi="Arial" w:cs="Arial"/>
                <w:sz w:val="20"/>
                <w:szCs w:val="20"/>
              </w:rPr>
              <w:t>2.11.9. Oprogramowanie bazodanowe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10A09" w14:textId="77777777" w:rsidR="009523D8" w:rsidRPr="0031461D" w:rsidRDefault="009523D8">
            <w:pPr>
              <w:pStyle w:val="Standard"/>
              <w:spacing w:after="0"/>
              <w:ind w:left="-70" w:hanging="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23D8" w:rsidRPr="0031461D" w14:paraId="302CA503" w14:textId="77777777" w:rsidTr="009523D8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8247A" w14:textId="77777777" w:rsidR="009523D8" w:rsidRPr="0031461D" w:rsidRDefault="009523D8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2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C09A7" w14:textId="77777777" w:rsidR="009523D8" w:rsidRPr="0031461D" w:rsidRDefault="0039378F">
            <w:pPr>
              <w:pStyle w:val="Standard"/>
              <w:spacing w:before="60" w:after="60"/>
              <w:ind w:left="-3" w:right="5"/>
              <w:rPr>
                <w:rFonts w:ascii="Arial" w:eastAsia="Calibri" w:hAnsi="Arial" w:cs="Arial"/>
                <w:sz w:val="20"/>
                <w:szCs w:val="20"/>
              </w:rPr>
            </w:pPr>
            <w:r w:rsidRPr="0031461D">
              <w:rPr>
                <w:rFonts w:ascii="Arial" w:eastAsia="Calibri" w:hAnsi="Arial" w:cs="Arial"/>
                <w:sz w:val="20"/>
                <w:szCs w:val="20"/>
              </w:rPr>
              <w:t xml:space="preserve">2.11.10. Oprogramowanie </w:t>
            </w:r>
            <w:proofErr w:type="spellStart"/>
            <w:r w:rsidRPr="0031461D">
              <w:rPr>
                <w:rFonts w:ascii="Arial" w:eastAsia="Calibri" w:hAnsi="Arial" w:cs="Arial"/>
                <w:sz w:val="20"/>
                <w:szCs w:val="20"/>
              </w:rPr>
              <w:t>wirtualizacyjne</w:t>
            </w:r>
            <w:proofErr w:type="spellEnd"/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B2163" w14:textId="77777777" w:rsidR="009523D8" w:rsidRPr="0031461D" w:rsidRDefault="009523D8">
            <w:pPr>
              <w:pStyle w:val="Standard"/>
              <w:spacing w:after="0"/>
              <w:ind w:left="-70" w:hanging="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23D8" w:rsidRPr="0031461D" w14:paraId="0DBCC681" w14:textId="77777777" w:rsidTr="009523D8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339F5" w14:textId="77777777" w:rsidR="009523D8" w:rsidRPr="0031461D" w:rsidRDefault="009523D8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2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34BFD" w14:textId="77777777" w:rsidR="009523D8" w:rsidRPr="0031461D" w:rsidRDefault="0039378F">
            <w:pPr>
              <w:pStyle w:val="Standard"/>
              <w:spacing w:before="60" w:after="60"/>
              <w:ind w:left="-3" w:right="5"/>
              <w:rPr>
                <w:rFonts w:ascii="Arial" w:eastAsia="Calibri" w:hAnsi="Arial" w:cs="Arial"/>
                <w:sz w:val="20"/>
                <w:szCs w:val="20"/>
              </w:rPr>
            </w:pPr>
            <w:r w:rsidRPr="0031461D">
              <w:rPr>
                <w:rFonts w:ascii="Arial" w:eastAsia="Calibri" w:hAnsi="Arial" w:cs="Arial"/>
                <w:sz w:val="20"/>
                <w:szCs w:val="20"/>
              </w:rPr>
              <w:t xml:space="preserve">2.11.11 </w:t>
            </w:r>
            <w:bookmarkStart w:id="12" w:name="_Toc35971841"/>
            <w:r w:rsidRPr="0031461D">
              <w:rPr>
                <w:rFonts w:ascii="Arial" w:eastAsia="Calibri" w:hAnsi="Arial" w:cs="Arial"/>
                <w:sz w:val="20"/>
                <w:szCs w:val="20"/>
              </w:rPr>
              <w:t>Serwerowy system operacyjny (data center) i Serwerowy system operacyjny (data center - dodatkowa licencja)</w:t>
            </w:r>
            <w:bookmarkEnd w:id="12"/>
            <w:r w:rsidRPr="0031461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6F689" w14:textId="77777777" w:rsidR="009523D8" w:rsidRPr="0031461D" w:rsidRDefault="009523D8">
            <w:pPr>
              <w:pStyle w:val="Standard"/>
              <w:spacing w:after="0"/>
              <w:ind w:left="-70" w:hanging="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23D8" w:rsidRPr="0031461D" w14:paraId="0F1E3736" w14:textId="77777777" w:rsidTr="009523D8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80986" w14:textId="77777777" w:rsidR="009523D8" w:rsidRPr="0031461D" w:rsidRDefault="009523D8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2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2182C" w14:textId="77777777" w:rsidR="009523D8" w:rsidRPr="0031461D" w:rsidRDefault="0039378F">
            <w:pPr>
              <w:pStyle w:val="Standard"/>
              <w:spacing w:before="60" w:after="60"/>
              <w:ind w:left="-3" w:right="5"/>
              <w:rPr>
                <w:rFonts w:ascii="Arial" w:eastAsia="Calibri" w:hAnsi="Arial" w:cs="Arial"/>
                <w:sz w:val="20"/>
                <w:szCs w:val="20"/>
              </w:rPr>
            </w:pPr>
            <w:r w:rsidRPr="0031461D">
              <w:rPr>
                <w:rFonts w:ascii="Arial" w:eastAsia="Calibri" w:hAnsi="Arial" w:cs="Arial"/>
                <w:sz w:val="20"/>
                <w:szCs w:val="20"/>
              </w:rPr>
              <w:t>2.11.12. Oprogramowanie antywirusowe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61631" w14:textId="77777777" w:rsidR="009523D8" w:rsidRPr="0031461D" w:rsidRDefault="009523D8">
            <w:pPr>
              <w:pStyle w:val="Standard"/>
              <w:spacing w:after="0"/>
              <w:ind w:left="-70" w:hanging="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38CB31" w14:textId="77777777" w:rsidR="009523D8" w:rsidRPr="0031461D" w:rsidRDefault="009523D8">
      <w:pPr>
        <w:pStyle w:val="Standard"/>
        <w:rPr>
          <w:rFonts w:ascii="Arial" w:eastAsia="Calibri" w:hAnsi="Arial" w:cs="Arial"/>
          <w:sz w:val="20"/>
          <w:szCs w:val="20"/>
        </w:rPr>
      </w:pPr>
    </w:p>
    <w:p w14:paraId="3ED7CF99" w14:textId="77777777" w:rsidR="009523D8" w:rsidRPr="0031461D" w:rsidRDefault="0039378F">
      <w:pPr>
        <w:pStyle w:val="Standard"/>
        <w:numPr>
          <w:ilvl w:val="0"/>
          <w:numId w:val="2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31461D">
        <w:rPr>
          <w:rFonts w:ascii="Arial" w:eastAsia="Calibri" w:hAnsi="Arial" w:cs="Arial"/>
          <w:sz w:val="20"/>
          <w:szCs w:val="20"/>
        </w:rPr>
        <w:t>Ofertę niniejszą wraz z załącznikami składam na …………. kolejno ponumerowanych stronach.</w:t>
      </w:r>
    </w:p>
    <w:p w14:paraId="7843EE48" w14:textId="77777777" w:rsidR="009523D8" w:rsidRPr="0031461D" w:rsidRDefault="0039378F">
      <w:pPr>
        <w:pStyle w:val="Standard"/>
        <w:numPr>
          <w:ilvl w:val="0"/>
          <w:numId w:val="2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31461D">
        <w:rPr>
          <w:rFonts w:ascii="Arial" w:eastAsia="Calibri" w:hAnsi="Arial" w:cs="Arial"/>
          <w:sz w:val="20"/>
          <w:szCs w:val="20"/>
        </w:rPr>
        <w:t>Do niniejszej oferty załączam:</w:t>
      </w:r>
    </w:p>
    <w:p w14:paraId="611927DB" w14:textId="77777777" w:rsidR="009523D8" w:rsidRPr="0031461D" w:rsidRDefault="0039378F">
      <w:pPr>
        <w:pStyle w:val="Standard"/>
        <w:numPr>
          <w:ilvl w:val="0"/>
          <w:numId w:val="15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31461D">
        <w:rPr>
          <w:rFonts w:ascii="Arial" w:eastAsia="Calibri" w:hAnsi="Arial" w:cs="Arial"/>
          <w:sz w:val="20"/>
          <w:szCs w:val="20"/>
        </w:rPr>
        <w:t>..............................................................</w:t>
      </w:r>
    </w:p>
    <w:p w14:paraId="1D1AE563" w14:textId="77777777" w:rsidR="009523D8" w:rsidRPr="0031461D" w:rsidRDefault="0039378F">
      <w:pPr>
        <w:pStyle w:val="Standard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31461D">
        <w:rPr>
          <w:rFonts w:ascii="Arial" w:eastAsia="Calibri" w:hAnsi="Arial" w:cs="Arial"/>
          <w:sz w:val="20"/>
          <w:szCs w:val="20"/>
        </w:rPr>
        <w:t>..............................................................</w:t>
      </w:r>
    </w:p>
    <w:p w14:paraId="2BDEBEDD" w14:textId="77777777" w:rsidR="009523D8" w:rsidRPr="0031461D" w:rsidRDefault="009523D8">
      <w:pPr>
        <w:pStyle w:val="Standard"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B4CEB18" w14:textId="77777777" w:rsidR="009523D8" w:rsidRPr="0031461D" w:rsidRDefault="0039378F">
      <w:pPr>
        <w:pStyle w:val="Standard"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1461D">
        <w:rPr>
          <w:rFonts w:ascii="Arial" w:eastAsia="Times New Roman" w:hAnsi="Arial" w:cs="Arial"/>
          <w:sz w:val="20"/>
          <w:szCs w:val="20"/>
          <w:lang w:eastAsia="ar-SA"/>
        </w:rPr>
        <w:t>Pod groźbą odpowiedzialności karnej oświadczam, że załączone do oferty dokumenty opisują stan prawny i faktyczny aktualny na dzień otwarcia ofert.</w:t>
      </w:r>
    </w:p>
    <w:p w14:paraId="70E3C425" w14:textId="77777777" w:rsidR="009523D8" w:rsidRPr="0031461D" w:rsidRDefault="009523D8">
      <w:pPr>
        <w:pStyle w:val="Standard"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4DBD70C" w14:textId="77777777" w:rsidR="009523D8" w:rsidRPr="0031461D" w:rsidRDefault="0039378F">
      <w:pPr>
        <w:pStyle w:val="Standard"/>
        <w:jc w:val="both"/>
        <w:rPr>
          <w:rFonts w:ascii="Arial" w:eastAsia="Calibri" w:hAnsi="Arial" w:cs="Arial"/>
          <w:sz w:val="20"/>
          <w:szCs w:val="20"/>
        </w:rPr>
      </w:pPr>
      <w:r w:rsidRPr="0031461D">
        <w:rPr>
          <w:rFonts w:ascii="Arial" w:eastAsia="Calibri" w:hAnsi="Arial" w:cs="Arial"/>
          <w:sz w:val="20"/>
          <w:szCs w:val="20"/>
        </w:rPr>
        <w:t>............................., dnia ...............................</w:t>
      </w:r>
    </w:p>
    <w:p w14:paraId="20D5A028" w14:textId="77777777" w:rsidR="009523D8" w:rsidRPr="0031461D" w:rsidRDefault="009523D8">
      <w:pPr>
        <w:pStyle w:val="Standard"/>
        <w:jc w:val="both"/>
        <w:rPr>
          <w:rFonts w:ascii="Arial" w:eastAsia="Calibri" w:hAnsi="Arial" w:cs="Arial"/>
          <w:sz w:val="20"/>
          <w:szCs w:val="20"/>
        </w:rPr>
      </w:pPr>
    </w:p>
    <w:p w14:paraId="3E6DEC3B" w14:textId="77777777" w:rsidR="009523D8" w:rsidRPr="0031461D" w:rsidRDefault="0039378F">
      <w:pPr>
        <w:pStyle w:val="Standard"/>
        <w:jc w:val="right"/>
        <w:rPr>
          <w:rFonts w:ascii="Arial" w:eastAsia="Calibri" w:hAnsi="Arial" w:cs="Arial"/>
          <w:sz w:val="20"/>
          <w:szCs w:val="20"/>
        </w:rPr>
      </w:pPr>
      <w:r w:rsidRPr="0031461D">
        <w:rPr>
          <w:rFonts w:ascii="Arial" w:eastAsia="Calibri" w:hAnsi="Arial" w:cs="Arial"/>
          <w:sz w:val="20"/>
          <w:szCs w:val="20"/>
        </w:rPr>
        <w:tab/>
      </w:r>
      <w:r w:rsidRPr="0031461D">
        <w:rPr>
          <w:rFonts w:ascii="Arial" w:eastAsia="Calibri" w:hAnsi="Arial" w:cs="Arial"/>
          <w:sz w:val="20"/>
          <w:szCs w:val="20"/>
        </w:rPr>
        <w:tab/>
      </w:r>
      <w:r w:rsidRPr="0031461D">
        <w:rPr>
          <w:rFonts w:ascii="Arial" w:eastAsia="Calibri" w:hAnsi="Arial" w:cs="Arial"/>
          <w:sz w:val="20"/>
          <w:szCs w:val="20"/>
        </w:rPr>
        <w:tab/>
      </w:r>
      <w:r w:rsidRPr="0031461D">
        <w:rPr>
          <w:rFonts w:ascii="Arial" w:eastAsia="Calibri" w:hAnsi="Arial" w:cs="Arial"/>
          <w:sz w:val="20"/>
          <w:szCs w:val="20"/>
        </w:rPr>
        <w:tab/>
      </w:r>
      <w:r w:rsidRPr="0031461D">
        <w:rPr>
          <w:rFonts w:ascii="Arial" w:eastAsia="Calibri" w:hAnsi="Arial" w:cs="Arial"/>
          <w:sz w:val="20"/>
          <w:szCs w:val="20"/>
        </w:rPr>
        <w:tab/>
      </w:r>
      <w:r w:rsidRPr="0031461D">
        <w:rPr>
          <w:rFonts w:ascii="Arial" w:eastAsia="Calibri" w:hAnsi="Arial" w:cs="Arial"/>
          <w:sz w:val="20"/>
          <w:szCs w:val="20"/>
        </w:rPr>
        <w:tab/>
      </w:r>
      <w:r w:rsidRPr="0031461D">
        <w:rPr>
          <w:rFonts w:ascii="Arial" w:eastAsia="Calibri" w:hAnsi="Arial" w:cs="Arial"/>
          <w:sz w:val="20"/>
          <w:szCs w:val="20"/>
        </w:rPr>
        <w:tab/>
      </w:r>
      <w:r w:rsidRPr="0031461D">
        <w:rPr>
          <w:rFonts w:ascii="Arial" w:eastAsia="Calibri" w:hAnsi="Arial" w:cs="Arial"/>
          <w:sz w:val="20"/>
          <w:szCs w:val="20"/>
        </w:rPr>
        <w:tab/>
      </w:r>
      <w:r w:rsidRPr="0031461D">
        <w:rPr>
          <w:rFonts w:ascii="Arial" w:eastAsia="Calibri" w:hAnsi="Arial" w:cs="Arial"/>
          <w:sz w:val="20"/>
          <w:szCs w:val="20"/>
        </w:rPr>
        <w:tab/>
        <w:t>...............................................................................</w:t>
      </w:r>
    </w:p>
    <w:p w14:paraId="1A0C7B23" w14:textId="77777777" w:rsidR="009523D8" w:rsidRPr="0031461D" w:rsidRDefault="0039378F">
      <w:pPr>
        <w:pStyle w:val="Standard"/>
        <w:jc w:val="right"/>
        <w:rPr>
          <w:rFonts w:ascii="Arial" w:eastAsia="Calibri" w:hAnsi="Arial" w:cs="Arial"/>
          <w:sz w:val="20"/>
          <w:szCs w:val="20"/>
        </w:rPr>
      </w:pPr>
      <w:r w:rsidRPr="0031461D">
        <w:rPr>
          <w:rFonts w:ascii="Arial" w:eastAsia="Calibri" w:hAnsi="Arial" w:cs="Arial"/>
          <w:sz w:val="20"/>
          <w:szCs w:val="20"/>
        </w:rPr>
        <w:t>(data i podpis upoważnionego przedstawiciela Wykonawcy)</w:t>
      </w:r>
    </w:p>
    <w:p w14:paraId="6BDCB02D" w14:textId="77777777" w:rsidR="009523D8" w:rsidRPr="0031461D" w:rsidRDefault="009523D8">
      <w:pPr>
        <w:pStyle w:val="Standard"/>
        <w:rPr>
          <w:rFonts w:ascii="Arial" w:eastAsia="Calibri" w:hAnsi="Arial" w:cs="Arial"/>
          <w:sz w:val="20"/>
          <w:szCs w:val="20"/>
        </w:rPr>
      </w:pPr>
    </w:p>
    <w:p w14:paraId="23311275" w14:textId="69947C32" w:rsidR="00872357" w:rsidRPr="0031461D" w:rsidRDefault="0039378F">
      <w:pPr>
        <w:pStyle w:val="Standard"/>
        <w:rPr>
          <w:rFonts w:ascii="Arial" w:hAnsi="Arial" w:cs="Arial"/>
          <w:sz w:val="20"/>
          <w:szCs w:val="20"/>
        </w:rPr>
      </w:pPr>
      <w:r w:rsidRPr="0031461D">
        <w:rPr>
          <w:rFonts w:ascii="Arial" w:eastAsia="Calibri" w:hAnsi="Arial" w:cs="Arial"/>
          <w:sz w:val="20"/>
          <w:szCs w:val="20"/>
        </w:rPr>
        <w:t>*)niepotrzebne skreślić</w:t>
      </w:r>
    </w:p>
    <w:sectPr w:rsidR="00872357" w:rsidRPr="0031461D" w:rsidSect="009523D8">
      <w:headerReference w:type="default" r:id="rId8"/>
      <w:footerReference w:type="default" r:id="rId9"/>
      <w:pgSz w:w="11906" w:h="16838"/>
      <w:pgMar w:top="1134" w:right="1134" w:bottom="1247" w:left="1134" w:header="708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F94BF" w14:textId="77777777" w:rsidR="0045047E" w:rsidRDefault="0045047E" w:rsidP="009523D8">
      <w:pPr>
        <w:spacing w:after="0" w:line="240" w:lineRule="auto"/>
      </w:pPr>
      <w:r>
        <w:separator/>
      </w:r>
    </w:p>
  </w:endnote>
  <w:endnote w:type="continuationSeparator" w:id="0">
    <w:p w14:paraId="3CE238BB" w14:textId="77777777" w:rsidR="0045047E" w:rsidRDefault="0045047E" w:rsidP="0095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1F368" w14:textId="77777777" w:rsidR="009523D8" w:rsidRDefault="009523D8">
    <w:pPr>
      <w:pStyle w:val="Stopka"/>
    </w:pPr>
  </w:p>
  <w:p w14:paraId="1003DD23" w14:textId="77777777" w:rsidR="009523D8" w:rsidRDefault="009523D8">
    <w:pPr>
      <w:pStyle w:val="Stopka"/>
    </w:pPr>
  </w:p>
  <w:p w14:paraId="7F474108" w14:textId="77777777" w:rsidR="009523D8" w:rsidRDefault="009523D8">
    <w:pPr>
      <w:pStyle w:val="Stopka"/>
    </w:pPr>
  </w:p>
  <w:p w14:paraId="6B96CE62" w14:textId="77777777" w:rsidR="009523D8" w:rsidRDefault="009523D8">
    <w:pPr>
      <w:pStyle w:val="Stopka"/>
    </w:pPr>
  </w:p>
  <w:p w14:paraId="137876D2" w14:textId="77777777" w:rsidR="009523D8" w:rsidRDefault="009523D8">
    <w:pPr>
      <w:pStyle w:val="Standard"/>
      <w:spacing w:after="0" w:line="240" w:lineRule="auto"/>
      <w:jc w:val="center"/>
    </w:pPr>
    <w:r>
      <w:rPr>
        <w:color w:val="001642"/>
        <w:sz w:val="18"/>
        <w:szCs w:val="18"/>
      </w:rPr>
      <w:t xml:space="preserve">Strona </w:t>
    </w:r>
    <w:r w:rsidR="0045047E">
      <w:fldChar w:fldCharType="begin"/>
    </w:r>
    <w:r w:rsidR="0045047E">
      <w:instrText xml:space="preserve"> PAGE \* ARABIC </w:instrText>
    </w:r>
    <w:r w:rsidR="0045047E">
      <w:fldChar w:fldCharType="separate"/>
    </w:r>
    <w:r w:rsidR="00BA5763">
      <w:rPr>
        <w:noProof/>
      </w:rPr>
      <w:t>2</w:t>
    </w:r>
    <w:r w:rsidR="0045047E">
      <w:rPr>
        <w:noProof/>
      </w:rPr>
      <w:fldChar w:fldCharType="end"/>
    </w:r>
    <w:r>
      <w:rPr>
        <w:color w:val="001642"/>
        <w:sz w:val="18"/>
        <w:szCs w:val="18"/>
      </w:rPr>
      <w:t xml:space="preserve"> z </w:t>
    </w:r>
    <w:r w:rsidR="0031461D">
      <w:fldChar w:fldCharType="begin"/>
    </w:r>
    <w:r w:rsidR="0031461D">
      <w:instrText xml:space="preserve"> NUMPAGES \* ARABIC </w:instrText>
    </w:r>
    <w:r w:rsidR="0031461D">
      <w:fldChar w:fldCharType="separate"/>
    </w:r>
    <w:r w:rsidR="00BA5763">
      <w:rPr>
        <w:noProof/>
      </w:rPr>
      <w:t>6</w:t>
    </w:r>
    <w:r w:rsidR="0031461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E5AF2" w14:textId="77777777" w:rsidR="0045047E" w:rsidRDefault="0045047E" w:rsidP="009523D8">
      <w:pPr>
        <w:spacing w:after="0" w:line="240" w:lineRule="auto"/>
      </w:pPr>
      <w:r w:rsidRPr="009523D8">
        <w:rPr>
          <w:color w:val="000000"/>
        </w:rPr>
        <w:separator/>
      </w:r>
    </w:p>
  </w:footnote>
  <w:footnote w:type="continuationSeparator" w:id="0">
    <w:p w14:paraId="5BDF2DE2" w14:textId="77777777" w:rsidR="0045047E" w:rsidRDefault="0045047E" w:rsidP="00952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5334E" w14:textId="77777777" w:rsidR="00872357" w:rsidRDefault="00872357">
    <w:pPr>
      <w:pStyle w:val="Nagwek"/>
    </w:pPr>
  </w:p>
  <w:p w14:paraId="376BC3A5" w14:textId="2FE45CD9" w:rsidR="006E10F1" w:rsidRDefault="006E10F1">
    <w:pPr>
      <w:pStyle w:val="Nagwek"/>
    </w:pPr>
    <w:r>
      <w:rPr>
        <w:noProof/>
        <w:lang w:eastAsia="pl-PL"/>
      </w:rPr>
      <w:drawing>
        <wp:inline distT="0" distB="0" distL="0" distR="0" wp14:anchorId="0065DB70" wp14:editId="2A4839F6">
          <wp:extent cx="6019165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16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8DF7ED" w14:textId="77777777" w:rsidR="00872357" w:rsidRDefault="00872357">
    <w:pPr>
      <w:pStyle w:val="Nagwek"/>
    </w:pPr>
  </w:p>
  <w:p w14:paraId="4B6BD119" w14:textId="77777777" w:rsidR="00872357" w:rsidRPr="00872357" w:rsidRDefault="00872357" w:rsidP="00872357">
    <w:pPr>
      <w:pStyle w:val="Standard"/>
      <w:spacing w:after="0"/>
      <w:jc w:val="both"/>
      <w:rPr>
        <w:rFonts w:ascii="Arial" w:hAnsi="Arial" w:cs="Arial"/>
      </w:rPr>
    </w:pPr>
    <w:r w:rsidRPr="00872357">
      <w:rPr>
        <w:rFonts w:ascii="Arial" w:hAnsi="Arial" w:cs="Arial"/>
        <w:b/>
        <w:sz w:val="20"/>
        <w:szCs w:val="20"/>
        <w:lang w:eastAsia="pl-PL"/>
      </w:rPr>
      <w:t>PZOZ/DZP/382/48PN/20</w:t>
    </w:r>
  </w:p>
  <w:p w14:paraId="2E6D089B" w14:textId="77777777" w:rsidR="00872357" w:rsidRDefault="008723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AFD"/>
    <w:multiLevelType w:val="multilevel"/>
    <w:tmpl w:val="1374BC9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67196A"/>
    <w:multiLevelType w:val="multilevel"/>
    <w:tmpl w:val="398AAB7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>
    <w:nsid w:val="122B1CCB"/>
    <w:multiLevelType w:val="multilevel"/>
    <w:tmpl w:val="A5008AF8"/>
    <w:styleLink w:val="WWNum2"/>
    <w:lvl w:ilvl="0">
      <w:start w:val="2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1C8F431E"/>
    <w:multiLevelType w:val="hybridMultilevel"/>
    <w:tmpl w:val="93548960"/>
    <w:lvl w:ilvl="0" w:tplc="1F3C84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BFCAF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</w:rPr>
    </w:lvl>
    <w:lvl w:ilvl="2" w:tplc="AB96316E">
      <w:start w:val="1"/>
      <w:numFmt w:val="decimal"/>
      <w:lvlText w:val="%3."/>
      <w:lvlJc w:val="left"/>
      <w:pPr>
        <w:tabs>
          <w:tab w:val="num" w:pos="2700"/>
        </w:tabs>
        <w:ind w:left="2700" w:hanging="1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3467220D"/>
    <w:multiLevelType w:val="multilevel"/>
    <w:tmpl w:val="2788E820"/>
    <w:styleLink w:val="WWNum10"/>
    <w:lvl w:ilvl="0">
      <w:start w:val="1"/>
      <w:numFmt w:val="decimal"/>
      <w:lvlText w:val="%1."/>
      <w:lvlJc w:val="left"/>
      <w:pPr>
        <w:ind w:left="707" w:hanging="360"/>
      </w:pPr>
    </w:lvl>
    <w:lvl w:ilvl="1">
      <w:start w:val="1"/>
      <w:numFmt w:val="lowerLetter"/>
      <w:lvlText w:val="%2."/>
      <w:lvlJc w:val="left"/>
      <w:pPr>
        <w:ind w:left="1427" w:hanging="360"/>
      </w:pPr>
    </w:lvl>
    <w:lvl w:ilvl="2">
      <w:start w:val="1"/>
      <w:numFmt w:val="lowerRoman"/>
      <w:lvlText w:val="%1.%2.%3."/>
      <w:lvlJc w:val="right"/>
      <w:pPr>
        <w:ind w:left="2147" w:hanging="180"/>
      </w:pPr>
    </w:lvl>
    <w:lvl w:ilvl="3">
      <w:start w:val="1"/>
      <w:numFmt w:val="decimal"/>
      <w:lvlText w:val="%1.%2.%3.%4."/>
      <w:lvlJc w:val="left"/>
      <w:pPr>
        <w:ind w:left="2867" w:hanging="360"/>
      </w:pPr>
    </w:lvl>
    <w:lvl w:ilvl="4">
      <w:start w:val="1"/>
      <w:numFmt w:val="lowerLetter"/>
      <w:lvlText w:val="%1.%2.%3.%4.%5."/>
      <w:lvlJc w:val="left"/>
      <w:pPr>
        <w:ind w:left="3587" w:hanging="360"/>
      </w:pPr>
    </w:lvl>
    <w:lvl w:ilvl="5">
      <w:start w:val="1"/>
      <w:numFmt w:val="lowerRoman"/>
      <w:lvlText w:val="%1.%2.%3.%4.%5.%6."/>
      <w:lvlJc w:val="right"/>
      <w:pPr>
        <w:ind w:left="4307" w:hanging="180"/>
      </w:pPr>
    </w:lvl>
    <w:lvl w:ilvl="6">
      <w:start w:val="1"/>
      <w:numFmt w:val="decimal"/>
      <w:lvlText w:val="%1.%2.%3.%4.%5.%6.%7."/>
      <w:lvlJc w:val="left"/>
      <w:pPr>
        <w:ind w:left="5027" w:hanging="360"/>
      </w:pPr>
    </w:lvl>
    <w:lvl w:ilvl="7">
      <w:start w:val="1"/>
      <w:numFmt w:val="lowerLetter"/>
      <w:lvlText w:val="%1.%2.%3.%4.%5.%6.%7.%8."/>
      <w:lvlJc w:val="left"/>
      <w:pPr>
        <w:ind w:left="5747" w:hanging="360"/>
      </w:pPr>
    </w:lvl>
    <w:lvl w:ilvl="8">
      <w:start w:val="1"/>
      <w:numFmt w:val="lowerRoman"/>
      <w:lvlText w:val="%1.%2.%3.%4.%5.%6.%7.%8.%9."/>
      <w:lvlJc w:val="right"/>
      <w:pPr>
        <w:ind w:left="6467" w:hanging="180"/>
      </w:pPr>
    </w:lvl>
  </w:abstractNum>
  <w:abstractNum w:abstractNumId="5">
    <w:nsid w:val="4B5A78C7"/>
    <w:multiLevelType w:val="multilevel"/>
    <w:tmpl w:val="89D41BBA"/>
    <w:styleLink w:val="WWNum1"/>
    <w:lvl w:ilvl="0">
      <w:start w:val="1"/>
      <w:numFmt w:val="decimal"/>
      <w:lvlText w:val="%1)"/>
      <w:lvlJc w:val="left"/>
      <w:pPr>
        <w:ind w:left="701" w:hanging="341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19D36B7"/>
    <w:multiLevelType w:val="multilevel"/>
    <w:tmpl w:val="87B01626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53DF5F9D"/>
    <w:multiLevelType w:val="multilevel"/>
    <w:tmpl w:val="99502F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612D80"/>
    <w:multiLevelType w:val="multilevel"/>
    <w:tmpl w:val="AAD6776C"/>
    <w:styleLink w:val="WWNum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2"/>
        <w:szCs w:val="22"/>
      </w:rPr>
    </w:lvl>
    <w:lvl w:ilvl="1">
      <w:start w:val="9"/>
      <w:numFmt w:val="decimal"/>
      <w:lvlText w:val="%1.%2"/>
      <w:lvlJc w:val="left"/>
      <w:pPr>
        <w:ind w:left="744" w:hanging="460"/>
      </w:pPr>
    </w:lvl>
    <w:lvl w:ilvl="2">
      <w:start w:val="2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9">
    <w:nsid w:val="56B46EED"/>
    <w:multiLevelType w:val="multilevel"/>
    <w:tmpl w:val="752EF96E"/>
    <w:styleLink w:val="WWNum3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0">
    <w:nsid w:val="61176930"/>
    <w:multiLevelType w:val="multilevel"/>
    <w:tmpl w:val="51FA387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6E9A5FCE"/>
    <w:multiLevelType w:val="multilevel"/>
    <w:tmpl w:val="4E5A36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3960CA"/>
    <w:multiLevelType w:val="multilevel"/>
    <w:tmpl w:val="FFD2B9F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12"/>
  </w:num>
  <w:num w:numId="9">
    <w:abstractNumId w:val="10"/>
  </w:num>
  <w:num w:numId="10">
    <w:abstractNumId w:val="4"/>
  </w:num>
  <w:num w:numId="11">
    <w:abstractNumId w:val="2"/>
    <w:lvlOverride w:ilvl="0">
      <w:startOverride w:val="1"/>
    </w:lvlOverride>
  </w:num>
  <w:num w:numId="12">
    <w:abstractNumId w:val="11"/>
  </w:num>
  <w:num w:numId="13">
    <w:abstractNumId w:val="7"/>
  </w:num>
  <w:num w:numId="14">
    <w:abstractNumId w:val="7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D8"/>
    <w:rsid w:val="00177DC6"/>
    <w:rsid w:val="00260A85"/>
    <w:rsid w:val="002C4D06"/>
    <w:rsid w:val="0031461D"/>
    <w:rsid w:val="0039378F"/>
    <w:rsid w:val="0045047E"/>
    <w:rsid w:val="005F6DD2"/>
    <w:rsid w:val="00654AA4"/>
    <w:rsid w:val="006E10F1"/>
    <w:rsid w:val="00776BBB"/>
    <w:rsid w:val="00872357"/>
    <w:rsid w:val="00874331"/>
    <w:rsid w:val="00943125"/>
    <w:rsid w:val="009523D8"/>
    <w:rsid w:val="00B2684E"/>
    <w:rsid w:val="00B4472B"/>
    <w:rsid w:val="00BA5763"/>
    <w:rsid w:val="00CD1A74"/>
    <w:rsid w:val="00D25F6A"/>
    <w:rsid w:val="00F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F37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523D8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77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next w:val="Normalny"/>
    <w:rsid w:val="009523D8"/>
    <w:pPr>
      <w:keepNext/>
      <w:keepLines/>
      <w:widowControl/>
      <w:suppressAutoHyphens/>
      <w:spacing w:after="3" w:line="240" w:lineRule="auto"/>
      <w:outlineLvl w:val="1"/>
    </w:pPr>
    <w:rPr>
      <w:rFonts w:eastAsia="Times New Roman" w:cs="Times New Roman"/>
      <w:b/>
      <w:color w:val="000000"/>
      <w:kern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523D8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9523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523D8"/>
    <w:pPr>
      <w:spacing w:after="120"/>
    </w:pPr>
  </w:style>
  <w:style w:type="paragraph" w:styleId="Lista">
    <w:name w:val="List"/>
    <w:basedOn w:val="Textbody"/>
    <w:rsid w:val="009523D8"/>
    <w:rPr>
      <w:rFonts w:cs="Mangal"/>
    </w:rPr>
  </w:style>
  <w:style w:type="paragraph" w:styleId="Legenda">
    <w:name w:val="caption"/>
    <w:basedOn w:val="Standard"/>
    <w:rsid w:val="009523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523D8"/>
    <w:pPr>
      <w:suppressLineNumbers/>
    </w:pPr>
    <w:rPr>
      <w:rFonts w:cs="Mangal"/>
    </w:rPr>
  </w:style>
  <w:style w:type="paragraph" w:styleId="Nagwek">
    <w:name w:val="header"/>
    <w:basedOn w:val="Standard"/>
    <w:rsid w:val="009523D8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Stopka">
    <w:name w:val="footer"/>
    <w:basedOn w:val="Standard"/>
    <w:rsid w:val="009523D8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9523D8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9523D8"/>
    <w:pPr>
      <w:suppressLineNumbers/>
    </w:pPr>
  </w:style>
  <w:style w:type="character" w:customStyle="1" w:styleId="NagwekZnak">
    <w:name w:val="Nagłówek Znak"/>
    <w:basedOn w:val="Domylnaczcionkaakapitu"/>
    <w:rsid w:val="009523D8"/>
    <w:rPr>
      <w:rFonts w:ascii="Times New Roman" w:hAnsi="Times New Roman"/>
    </w:rPr>
  </w:style>
  <w:style w:type="character" w:customStyle="1" w:styleId="StopkaZnak">
    <w:name w:val="Stopka Znak"/>
    <w:basedOn w:val="Domylnaczcionkaakapitu"/>
    <w:rsid w:val="009523D8"/>
  </w:style>
  <w:style w:type="character" w:customStyle="1" w:styleId="TekstdymkaZnak">
    <w:name w:val="Tekst dymka Znak"/>
    <w:basedOn w:val="Domylnaczcionkaakapitu"/>
    <w:rsid w:val="009523D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9523D8"/>
    <w:rPr>
      <w:b w:val="0"/>
      <w:i w:val="0"/>
      <w:sz w:val="28"/>
      <w:szCs w:val="28"/>
    </w:rPr>
  </w:style>
  <w:style w:type="character" w:customStyle="1" w:styleId="ListLabel2">
    <w:name w:val="ListLabel 2"/>
    <w:rsid w:val="009523D8"/>
    <w:rPr>
      <w:rFonts w:cs="Times New Roman"/>
      <w:sz w:val="22"/>
      <w:szCs w:val="22"/>
    </w:rPr>
  </w:style>
  <w:style w:type="character" w:customStyle="1" w:styleId="ListLabel3">
    <w:name w:val="ListLabel 3"/>
    <w:rsid w:val="009523D8"/>
    <w:rPr>
      <w:rFonts w:cs="Times New Roman"/>
    </w:rPr>
  </w:style>
  <w:style w:type="character" w:customStyle="1" w:styleId="ListLabel4">
    <w:name w:val="ListLabel 4"/>
    <w:rsid w:val="009523D8"/>
    <w:rPr>
      <w:rFonts w:cs="Courier New"/>
    </w:rPr>
  </w:style>
  <w:style w:type="character" w:customStyle="1" w:styleId="NumberingSymbols">
    <w:name w:val="Numbering Symbols"/>
    <w:rsid w:val="009523D8"/>
  </w:style>
  <w:style w:type="paragraph" w:styleId="Akapitzlist">
    <w:name w:val="List Paragraph"/>
    <w:basedOn w:val="Normalny"/>
    <w:rsid w:val="009523D8"/>
    <w:pPr>
      <w:widowControl/>
      <w:spacing w:after="5" w:line="240" w:lineRule="auto"/>
      <w:ind w:left="720" w:right="198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</w:rPr>
  </w:style>
  <w:style w:type="paragraph" w:customStyle="1" w:styleId="Akapitzlist1">
    <w:name w:val="Akapit z listą1"/>
    <w:basedOn w:val="Normalny"/>
    <w:rsid w:val="009523D8"/>
    <w:pPr>
      <w:widowControl/>
      <w:spacing w:after="0" w:line="240" w:lineRule="auto"/>
      <w:ind w:left="720"/>
    </w:pPr>
    <w:rPr>
      <w:rFonts w:ascii="Times New Roman" w:eastAsia="Calibri" w:hAnsi="Times New Roman" w:cs="Times New Roman"/>
      <w:kern w:val="0"/>
      <w:sz w:val="26"/>
      <w:szCs w:val="20"/>
      <w:lang w:eastAsia="ar-SA"/>
    </w:rPr>
  </w:style>
  <w:style w:type="character" w:customStyle="1" w:styleId="Nagwek2Znak">
    <w:name w:val="Nagłówek 2 Znak"/>
    <w:basedOn w:val="Domylnaczcionkaakapitu"/>
    <w:rsid w:val="009523D8"/>
    <w:rPr>
      <w:rFonts w:eastAsia="Times New Roman" w:cs="Times New Roman"/>
      <w:b/>
      <w:color w:val="000000"/>
      <w:kern w:val="0"/>
      <w:sz w:val="24"/>
      <w:lang w:eastAsia="pl-PL"/>
    </w:rPr>
  </w:style>
  <w:style w:type="numbering" w:customStyle="1" w:styleId="WWNum1">
    <w:name w:val="WWNum1"/>
    <w:basedOn w:val="Bezlisty"/>
    <w:rsid w:val="009523D8"/>
    <w:pPr>
      <w:numPr>
        <w:numId w:val="1"/>
      </w:numPr>
    </w:pPr>
  </w:style>
  <w:style w:type="numbering" w:customStyle="1" w:styleId="WWNum2">
    <w:name w:val="WWNum2"/>
    <w:basedOn w:val="Bezlisty"/>
    <w:rsid w:val="009523D8"/>
    <w:pPr>
      <w:numPr>
        <w:numId w:val="2"/>
      </w:numPr>
    </w:pPr>
  </w:style>
  <w:style w:type="numbering" w:customStyle="1" w:styleId="WWNum3">
    <w:name w:val="WWNum3"/>
    <w:basedOn w:val="Bezlisty"/>
    <w:rsid w:val="009523D8"/>
    <w:pPr>
      <w:numPr>
        <w:numId w:val="3"/>
      </w:numPr>
    </w:pPr>
  </w:style>
  <w:style w:type="numbering" w:customStyle="1" w:styleId="WWNum4">
    <w:name w:val="WWNum4"/>
    <w:basedOn w:val="Bezlisty"/>
    <w:rsid w:val="009523D8"/>
    <w:pPr>
      <w:numPr>
        <w:numId w:val="4"/>
      </w:numPr>
    </w:pPr>
  </w:style>
  <w:style w:type="numbering" w:customStyle="1" w:styleId="WWNum5">
    <w:name w:val="WWNum5"/>
    <w:basedOn w:val="Bezlisty"/>
    <w:rsid w:val="009523D8"/>
    <w:pPr>
      <w:numPr>
        <w:numId w:val="5"/>
      </w:numPr>
    </w:pPr>
  </w:style>
  <w:style w:type="numbering" w:customStyle="1" w:styleId="WWNum6">
    <w:name w:val="WWNum6"/>
    <w:basedOn w:val="Bezlisty"/>
    <w:rsid w:val="009523D8"/>
    <w:pPr>
      <w:numPr>
        <w:numId w:val="6"/>
      </w:numPr>
    </w:pPr>
  </w:style>
  <w:style w:type="numbering" w:customStyle="1" w:styleId="WWNum7">
    <w:name w:val="WWNum7"/>
    <w:basedOn w:val="Bezlisty"/>
    <w:rsid w:val="009523D8"/>
    <w:pPr>
      <w:numPr>
        <w:numId w:val="7"/>
      </w:numPr>
    </w:pPr>
  </w:style>
  <w:style w:type="numbering" w:customStyle="1" w:styleId="WWNum8">
    <w:name w:val="WWNum8"/>
    <w:basedOn w:val="Bezlisty"/>
    <w:rsid w:val="009523D8"/>
    <w:pPr>
      <w:numPr>
        <w:numId w:val="8"/>
      </w:numPr>
    </w:pPr>
  </w:style>
  <w:style w:type="numbering" w:customStyle="1" w:styleId="WWNum9">
    <w:name w:val="WWNum9"/>
    <w:basedOn w:val="Bezlisty"/>
    <w:rsid w:val="009523D8"/>
    <w:pPr>
      <w:numPr>
        <w:numId w:val="9"/>
      </w:numPr>
    </w:pPr>
  </w:style>
  <w:style w:type="numbering" w:customStyle="1" w:styleId="WWNum10">
    <w:name w:val="WWNum10"/>
    <w:basedOn w:val="Bezlisty"/>
    <w:rsid w:val="009523D8"/>
    <w:pPr>
      <w:numPr>
        <w:numId w:val="10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177D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kstpodstawowyZnak1">
    <w:name w:val="Tekst podstawowy Znak1"/>
    <w:aliases w:val="(F2) Znak,Char Znak Znak,Tekst podstawowy Znak Znak Znak Znak Znak,Tekst podstawowy Znak Znak Znak"/>
    <w:link w:val="Tekstpodstawowy"/>
    <w:uiPriority w:val="1"/>
    <w:semiHidden/>
    <w:locked/>
    <w:rsid w:val="00D25F6A"/>
    <w:rPr>
      <w:rFonts w:ascii="Tahoma" w:hAnsi="Tahoma"/>
      <w:sz w:val="24"/>
      <w:lang w:val="x-none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1"/>
    <w:uiPriority w:val="1"/>
    <w:semiHidden/>
    <w:unhideWhenUsed/>
    <w:qFormat/>
    <w:rsid w:val="00D25F6A"/>
    <w:pPr>
      <w:widowControl/>
      <w:suppressAutoHyphens w:val="0"/>
      <w:autoSpaceDN/>
      <w:spacing w:after="0" w:line="240" w:lineRule="auto"/>
      <w:textAlignment w:val="auto"/>
    </w:pPr>
    <w:rPr>
      <w:rFonts w:ascii="Tahoma" w:hAnsi="Tahoma"/>
      <w:sz w:val="24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5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523D8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77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next w:val="Normalny"/>
    <w:rsid w:val="009523D8"/>
    <w:pPr>
      <w:keepNext/>
      <w:keepLines/>
      <w:widowControl/>
      <w:suppressAutoHyphens/>
      <w:spacing w:after="3" w:line="240" w:lineRule="auto"/>
      <w:outlineLvl w:val="1"/>
    </w:pPr>
    <w:rPr>
      <w:rFonts w:eastAsia="Times New Roman" w:cs="Times New Roman"/>
      <w:b/>
      <w:color w:val="000000"/>
      <w:kern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523D8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9523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523D8"/>
    <w:pPr>
      <w:spacing w:after="120"/>
    </w:pPr>
  </w:style>
  <w:style w:type="paragraph" w:styleId="Lista">
    <w:name w:val="List"/>
    <w:basedOn w:val="Textbody"/>
    <w:rsid w:val="009523D8"/>
    <w:rPr>
      <w:rFonts w:cs="Mangal"/>
    </w:rPr>
  </w:style>
  <w:style w:type="paragraph" w:styleId="Legenda">
    <w:name w:val="caption"/>
    <w:basedOn w:val="Standard"/>
    <w:rsid w:val="009523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523D8"/>
    <w:pPr>
      <w:suppressLineNumbers/>
    </w:pPr>
    <w:rPr>
      <w:rFonts w:cs="Mangal"/>
    </w:rPr>
  </w:style>
  <w:style w:type="paragraph" w:styleId="Nagwek">
    <w:name w:val="header"/>
    <w:basedOn w:val="Standard"/>
    <w:rsid w:val="009523D8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Stopka">
    <w:name w:val="footer"/>
    <w:basedOn w:val="Standard"/>
    <w:rsid w:val="009523D8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9523D8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9523D8"/>
    <w:pPr>
      <w:suppressLineNumbers/>
    </w:pPr>
  </w:style>
  <w:style w:type="character" w:customStyle="1" w:styleId="NagwekZnak">
    <w:name w:val="Nagłówek Znak"/>
    <w:basedOn w:val="Domylnaczcionkaakapitu"/>
    <w:rsid w:val="009523D8"/>
    <w:rPr>
      <w:rFonts w:ascii="Times New Roman" w:hAnsi="Times New Roman"/>
    </w:rPr>
  </w:style>
  <w:style w:type="character" w:customStyle="1" w:styleId="StopkaZnak">
    <w:name w:val="Stopka Znak"/>
    <w:basedOn w:val="Domylnaczcionkaakapitu"/>
    <w:rsid w:val="009523D8"/>
  </w:style>
  <w:style w:type="character" w:customStyle="1" w:styleId="TekstdymkaZnak">
    <w:name w:val="Tekst dymka Znak"/>
    <w:basedOn w:val="Domylnaczcionkaakapitu"/>
    <w:rsid w:val="009523D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9523D8"/>
    <w:rPr>
      <w:b w:val="0"/>
      <w:i w:val="0"/>
      <w:sz w:val="28"/>
      <w:szCs w:val="28"/>
    </w:rPr>
  </w:style>
  <w:style w:type="character" w:customStyle="1" w:styleId="ListLabel2">
    <w:name w:val="ListLabel 2"/>
    <w:rsid w:val="009523D8"/>
    <w:rPr>
      <w:rFonts w:cs="Times New Roman"/>
      <w:sz w:val="22"/>
      <w:szCs w:val="22"/>
    </w:rPr>
  </w:style>
  <w:style w:type="character" w:customStyle="1" w:styleId="ListLabel3">
    <w:name w:val="ListLabel 3"/>
    <w:rsid w:val="009523D8"/>
    <w:rPr>
      <w:rFonts w:cs="Times New Roman"/>
    </w:rPr>
  </w:style>
  <w:style w:type="character" w:customStyle="1" w:styleId="ListLabel4">
    <w:name w:val="ListLabel 4"/>
    <w:rsid w:val="009523D8"/>
    <w:rPr>
      <w:rFonts w:cs="Courier New"/>
    </w:rPr>
  </w:style>
  <w:style w:type="character" w:customStyle="1" w:styleId="NumberingSymbols">
    <w:name w:val="Numbering Symbols"/>
    <w:rsid w:val="009523D8"/>
  </w:style>
  <w:style w:type="paragraph" w:styleId="Akapitzlist">
    <w:name w:val="List Paragraph"/>
    <w:basedOn w:val="Normalny"/>
    <w:rsid w:val="009523D8"/>
    <w:pPr>
      <w:widowControl/>
      <w:spacing w:after="5" w:line="240" w:lineRule="auto"/>
      <w:ind w:left="720" w:right="198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</w:rPr>
  </w:style>
  <w:style w:type="paragraph" w:customStyle="1" w:styleId="Akapitzlist1">
    <w:name w:val="Akapit z listą1"/>
    <w:basedOn w:val="Normalny"/>
    <w:rsid w:val="009523D8"/>
    <w:pPr>
      <w:widowControl/>
      <w:spacing w:after="0" w:line="240" w:lineRule="auto"/>
      <w:ind w:left="720"/>
    </w:pPr>
    <w:rPr>
      <w:rFonts w:ascii="Times New Roman" w:eastAsia="Calibri" w:hAnsi="Times New Roman" w:cs="Times New Roman"/>
      <w:kern w:val="0"/>
      <w:sz w:val="26"/>
      <w:szCs w:val="20"/>
      <w:lang w:eastAsia="ar-SA"/>
    </w:rPr>
  </w:style>
  <w:style w:type="character" w:customStyle="1" w:styleId="Nagwek2Znak">
    <w:name w:val="Nagłówek 2 Znak"/>
    <w:basedOn w:val="Domylnaczcionkaakapitu"/>
    <w:rsid w:val="009523D8"/>
    <w:rPr>
      <w:rFonts w:eastAsia="Times New Roman" w:cs="Times New Roman"/>
      <w:b/>
      <w:color w:val="000000"/>
      <w:kern w:val="0"/>
      <w:sz w:val="24"/>
      <w:lang w:eastAsia="pl-PL"/>
    </w:rPr>
  </w:style>
  <w:style w:type="numbering" w:customStyle="1" w:styleId="WWNum1">
    <w:name w:val="WWNum1"/>
    <w:basedOn w:val="Bezlisty"/>
    <w:rsid w:val="009523D8"/>
    <w:pPr>
      <w:numPr>
        <w:numId w:val="1"/>
      </w:numPr>
    </w:pPr>
  </w:style>
  <w:style w:type="numbering" w:customStyle="1" w:styleId="WWNum2">
    <w:name w:val="WWNum2"/>
    <w:basedOn w:val="Bezlisty"/>
    <w:rsid w:val="009523D8"/>
    <w:pPr>
      <w:numPr>
        <w:numId w:val="2"/>
      </w:numPr>
    </w:pPr>
  </w:style>
  <w:style w:type="numbering" w:customStyle="1" w:styleId="WWNum3">
    <w:name w:val="WWNum3"/>
    <w:basedOn w:val="Bezlisty"/>
    <w:rsid w:val="009523D8"/>
    <w:pPr>
      <w:numPr>
        <w:numId w:val="3"/>
      </w:numPr>
    </w:pPr>
  </w:style>
  <w:style w:type="numbering" w:customStyle="1" w:styleId="WWNum4">
    <w:name w:val="WWNum4"/>
    <w:basedOn w:val="Bezlisty"/>
    <w:rsid w:val="009523D8"/>
    <w:pPr>
      <w:numPr>
        <w:numId w:val="4"/>
      </w:numPr>
    </w:pPr>
  </w:style>
  <w:style w:type="numbering" w:customStyle="1" w:styleId="WWNum5">
    <w:name w:val="WWNum5"/>
    <w:basedOn w:val="Bezlisty"/>
    <w:rsid w:val="009523D8"/>
    <w:pPr>
      <w:numPr>
        <w:numId w:val="5"/>
      </w:numPr>
    </w:pPr>
  </w:style>
  <w:style w:type="numbering" w:customStyle="1" w:styleId="WWNum6">
    <w:name w:val="WWNum6"/>
    <w:basedOn w:val="Bezlisty"/>
    <w:rsid w:val="009523D8"/>
    <w:pPr>
      <w:numPr>
        <w:numId w:val="6"/>
      </w:numPr>
    </w:pPr>
  </w:style>
  <w:style w:type="numbering" w:customStyle="1" w:styleId="WWNum7">
    <w:name w:val="WWNum7"/>
    <w:basedOn w:val="Bezlisty"/>
    <w:rsid w:val="009523D8"/>
    <w:pPr>
      <w:numPr>
        <w:numId w:val="7"/>
      </w:numPr>
    </w:pPr>
  </w:style>
  <w:style w:type="numbering" w:customStyle="1" w:styleId="WWNum8">
    <w:name w:val="WWNum8"/>
    <w:basedOn w:val="Bezlisty"/>
    <w:rsid w:val="009523D8"/>
    <w:pPr>
      <w:numPr>
        <w:numId w:val="8"/>
      </w:numPr>
    </w:pPr>
  </w:style>
  <w:style w:type="numbering" w:customStyle="1" w:styleId="WWNum9">
    <w:name w:val="WWNum9"/>
    <w:basedOn w:val="Bezlisty"/>
    <w:rsid w:val="009523D8"/>
    <w:pPr>
      <w:numPr>
        <w:numId w:val="9"/>
      </w:numPr>
    </w:pPr>
  </w:style>
  <w:style w:type="numbering" w:customStyle="1" w:styleId="WWNum10">
    <w:name w:val="WWNum10"/>
    <w:basedOn w:val="Bezlisty"/>
    <w:rsid w:val="009523D8"/>
    <w:pPr>
      <w:numPr>
        <w:numId w:val="10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177D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kstpodstawowyZnak1">
    <w:name w:val="Tekst podstawowy Znak1"/>
    <w:aliases w:val="(F2) Znak,Char Znak Znak,Tekst podstawowy Znak Znak Znak Znak Znak,Tekst podstawowy Znak Znak Znak"/>
    <w:link w:val="Tekstpodstawowy"/>
    <w:uiPriority w:val="1"/>
    <w:semiHidden/>
    <w:locked/>
    <w:rsid w:val="00D25F6A"/>
    <w:rPr>
      <w:rFonts w:ascii="Tahoma" w:hAnsi="Tahoma"/>
      <w:sz w:val="24"/>
      <w:lang w:val="x-none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1"/>
    <w:uiPriority w:val="1"/>
    <w:semiHidden/>
    <w:unhideWhenUsed/>
    <w:qFormat/>
    <w:rsid w:val="00D25F6A"/>
    <w:pPr>
      <w:widowControl/>
      <w:suppressAutoHyphens w:val="0"/>
      <w:autoSpaceDN/>
      <w:spacing w:after="0" w:line="240" w:lineRule="auto"/>
      <w:textAlignment w:val="auto"/>
    </w:pPr>
    <w:rPr>
      <w:rFonts w:ascii="Tahoma" w:hAnsi="Tahoma"/>
      <w:sz w:val="24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1659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lastModifiedBy>Marta Mikulska</cp:lastModifiedBy>
  <cp:revision>6</cp:revision>
  <dcterms:created xsi:type="dcterms:W3CDTF">2020-12-23T18:56:00Z</dcterms:created>
  <dcterms:modified xsi:type="dcterms:W3CDTF">2020-12-28T11:42:00Z</dcterms:modified>
</cp:coreProperties>
</file>