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 O ZMIANIE OGŁOSZENIA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>w konkursie ofert nr PZOZ/DZP/0705/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17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K/2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wprowadza nowe zadanie nr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6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nr </w:t>
      </w:r>
      <w:r>
        <w:rPr>
          <w:rFonts w:cs="Arial" w:ascii="Arial" w:hAnsi="Arial"/>
          <w:b/>
          <w:bCs/>
          <w:sz w:val="20"/>
          <w:szCs w:val="20"/>
        </w:rPr>
        <w:t>6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na rzecz pacjentów Płockiego Zakładu Opieki Zdrowotnej Sp. z o.o. –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w zakresie reumatologii –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w wymiarze miesięcznym 150 godzin -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zh-CN"/>
        </w:rPr>
      </w:pPr>
      <w:r>
        <w:rPr>
          <w:rFonts w:eastAsia="Times New Roman" w:cs="Arial" w:ascii="Arial" w:hAnsi="Arial"/>
          <w:bCs/>
          <w:sz w:val="20"/>
          <w:szCs w:val="20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Punkt 3 ogłoszenia otrzymuje brzmienie: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świadczenia zdrowotne będą udzielane w pracowniach Zakładu Diagnostyki Obrazowej Płockiego Zakładu Opieki Zdrowotnej, </w:t>
      </w:r>
      <w:r>
        <w:rPr>
          <w:rFonts w:cs="Arial" w:ascii="Arial" w:hAnsi="Arial"/>
          <w:bCs/>
          <w:sz w:val="20"/>
          <w:szCs w:val="20"/>
        </w:rPr>
        <w:t xml:space="preserve">w Zakładzie Medycyny Pracy, </w:t>
      </w:r>
      <w:r>
        <w:rPr>
          <w:rFonts w:cs="Arial" w:ascii="Arial" w:hAnsi="Arial"/>
          <w:b/>
          <w:bCs/>
          <w:color w:val="C9211E"/>
          <w:sz w:val="20"/>
          <w:szCs w:val="20"/>
        </w:rPr>
        <w:t>w Przychodni Św. Trójcy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oraz w Poradniach Płockiego Zakładu Opieki Zdrowotnej.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/>
          <w:sz w:val="20"/>
          <w:szCs w:val="20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12 miesięcy od daty zawarcia umowy – dotyczy Zadania 1-3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/>
          <w:sz w:val="20"/>
          <w:szCs w:val="20"/>
          <w:shd w:fill="auto" w:val="clear"/>
        </w:rPr>
      </w:pPr>
      <w:r>
        <w:rPr>
          <w:rFonts w:cs="Arial" w:ascii="Arial" w:hAnsi="Arial"/>
          <w:bCs/>
          <w:sz w:val="20"/>
          <w:szCs w:val="20"/>
          <w:shd w:fill="auto" w:val="clear"/>
        </w:rPr>
        <w:t xml:space="preserve">24 miesięcy od daty </w:t>
      </w:r>
      <w:r>
        <w:rPr>
          <w:rFonts w:cs="Arial" w:ascii="Arial" w:hAnsi="Arial"/>
          <w:bCs/>
          <w:sz w:val="20"/>
          <w:szCs w:val="20"/>
          <w:shd w:fill="auto" w:val="clear"/>
        </w:rPr>
        <w:t xml:space="preserve">zawarcia </w:t>
      </w:r>
      <w:r>
        <w:rPr>
          <w:rFonts w:cs="Arial" w:ascii="Arial" w:hAnsi="Arial"/>
          <w:bCs/>
          <w:sz w:val="20"/>
          <w:szCs w:val="20"/>
          <w:shd w:fill="auto" w:val="clear"/>
        </w:rPr>
        <w:t xml:space="preserve"> umowy </w:t>
      </w:r>
      <w:r>
        <w:rPr>
          <w:rFonts w:cs="Arial" w:ascii="Arial" w:hAnsi="Arial"/>
          <w:bCs/>
          <w:sz w:val="20"/>
          <w:szCs w:val="20"/>
          <w:shd w:fill="auto" w:val="clear"/>
        </w:rPr>
        <w:t xml:space="preserve">– dotyczy Zadania 4,5, </w:t>
      </w:r>
      <w:r>
        <w:rPr>
          <w:rFonts w:cs="Arial" w:ascii="Arial" w:hAnsi="Arial"/>
          <w:b/>
          <w:bCs/>
          <w:color w:val="C9211E"/>
          <w:sz w:val="20"/>
          <w:szCs w:val="20"/>
          <w:shd w:fill="auto" w:val="clear"/>
        </w:rPr>
        <w:t>6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 xml:space="preserve">CPV: 85150000-5 Usługi obrazowania medycznego,85100000-0 Usługi ochrony zdrowia, 85121200-5 Specjalistyczne usługi medyczne, 85121100-4 Ogólne usługi lekarskie, 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85111000-0 Usługi szpitalne, 85121270-6 Usługi psychiatryczne lub psychologiczne.</w:t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Arial" w:ascii="Arial" w:hAnsi="Arial"/>
          <w:sz w:val="20"/>
          <w:szCs w:val="20"/>
        </w:rPr>
        <w:t>pozostałe zapisy zgodnie z ogłoszeniem.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</w:t>
    </w:r>
    <w:r>
      <w:rPr>
        <w:rFonts w:cs="Arial" w:ascii="Arial" w:hAnsi="Arial"/>
        <w:i/>
        <w:sz w:val="18"/>
        <w:szCs w:val="18"/>
      </w:rPr>
      <w:t>17</w:t>
    </w:r>
    <w:r>
      <w:rPr>
        <w:rFonts w:cs="Arial" w:ascii="Arial" w:hAnsi="Arial"/>
        <w:i/>
        <w:sz w:val="18"/>
        <w:szCs w:val="18"/>
      </w:rPr>
      <w:t>K/2</w:t>
    </w:r>
    <w:r>
      <w:rPr>
        <w:rFonts w:cs="Arial" w:ascii="Arial" w:hAnsi="Arial"/>
        <w:i/>
        <w:sz w:val="18"/>
        <w:szCs w:val="1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092F-A1A0-4EC3-B0AB-E652ABC8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7387</TotalTime>
  <Application>LibreOffice/7.0.3.1$Windows_X86_64 LibreOffice_project/d7547858d014d4cf69878db179d326fc3483e082</Application>
  <Pages>1</Pages>
  <Words>195</Words>
  <Characters>1248</Characters>
  <CharactersWithSpaces>1432</CharactersWithSpaces>
  <Paragraphs>16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2022-08-09T14:31:52Z</cp:lastPrinted>
  <dcterms:modified xsi:type="dcterms:W3CDTF">2022-08-09T14:34:13Z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