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582913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PZOZ/DZP/0705/15</w:t>
      </w:r>
      <w:r w:rsidR="009D1331">
        <w:rPr>
          <w:rFonts w:ascii="Arial" w:hAnsi="Arial" w:cs="Arial"/>
          <w:sz w:val="18"/>
          <w:szCs w:val="18"/>
        </w:rPr>
        <w:t>K/22</w:t>
      </w: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3C2B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C2B1D" w:rsidRDefault="009D13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Płock, 29 czerwca 2022 roku</w:t>
      </w:r>
    </w:p>
    <w:p w:rsidR="003C2B1D" w:rsidRDefault="003C2B1D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C2B1D" w:rsidRDefault="009D1331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I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nformacja </w:t>
      </w: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  <w:r w:rsidR="00582913">
        <w:rPr>
          <w:rFonts w:ascii="Arial" w:hAnsi="Arial" w:cs="Arial"/>
          <w:b/>
          <w:caps/>
          <w:sz w:val="18"/>
          <w:szCs w:val="18"/>
        </w:rPr>
        <w:t>W ZAKRESIE ZADAŃ NR 6,7,8,9</w:t>
      </w:r>
    </w:p>
    <w:p w:rsidR="003C2B1D" w:rsidRDefault="003C2B1D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3C2B1D" w:rsidRDefault="009D1331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 w:rsidR="003C2B1D" w:rsidRPr="009D1331" w:rsidRDefault="003C2B1D">
      <w:pPr>
        <w:widowControl w:val="0"/>
        <w:tabs>
          <w:tab w:val="left" w:pos="710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b/>
          <w:sz w:val="18"/>
          <w:szCs w:val="18"/>
          <w:lang w:eastAsia="pl-PL"/>
        </w:rPr>
        <w:t>Zadanie 6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psychologa na rzecz pacjentów Płockiego Zakładu Opieki Zdrowotnej Sp. z o.o. oraz Poradni Zdrowia Psychicznego w wymiarze nie przekraczającym 200 pkt miesięcznie w Poradni Psychologicznej dla Dzieci i Młodzieży w wymiarze nie przekraczającym 60 świadczeń miesięcznie – 1 osoba    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7 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otolaryngologii (8000 pkt/mieś), konsultacje dla pacjentów komercyjnych (10 konsultacji/mieś), konsultacje dla pacjentów Zakładu Medycyny Pracy (10 konsultacji/mieś) – 1 osoba    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8 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zdrowotnych w zakresie nocnej i świątecznej opieki zdrowotnej udzielanej </w:t>
      </w:r>
      <w:r w:rsidRPr="00582913">
        <w:rPr>
          <w:rFonts w:ascii="Arial" w:eastAsia="Times New Roman" w:hAnsi="Arial" w:cs="Arial"/>
          <w:sz w:val="18"/>
          <w:szCs w:val="18"/>
          <w:lang w:eastAsia="pl-PL"/>
        </w:rPr>
        <w:br/>
        <w:t>w warunkach ambulatoryjnych oraz w miejscu zamieszkania lub pobytu świadczeniobiorcy – świadczenia lekarskie do 80 godzin miesięcznie – 1 osoba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Zadanie 9 </w:t>
      </w:r>
    </w:p>
    <w:p w:rsidR="00582913" w:rsidRPr="00582913" w:rsidRDefault="00582913" w:rsidP="00582913">
      <w:pPr>
        <w:overflowPunct w:val="0"/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2913">
        <w:rPr>
          <w:rFonts w:ascii="Arial" w:eastAsia="Times New Roman" w:hAnsi="Arial" w:cs="Arial"/>
          <w:sz w:val="18"/>
          <w:szCs w:val="18"/>
          <w:lang w:eastAsia="pl-PL"/>
        </w:rPr>
        <w:t>Świadczenie usług profilaktycznych w zakresie medycyny pracy w wymiarze 30 godzin miesięcznie – 1 osoba</w:t>
      </w:r>
    </w:p>
    <w:p w:rsidR="003C2B1D" w:rsidRDefault="009D1331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została wybrana oferta złożona przez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</w:p>
    <w:tbl>
      <w:tblPr>
        <w:tblW w:w="5100" w:type="pct"/>
        <w:jc w:val="center"/>
        <w:tblLayout w:type="fixed"/>
        <w:tblLook w:val="0000" w:firstRow="0" w:lastRow="0" w:firstColumn="0" w:lastColumn="0" w:noHBand="0" w:noVBand="0"/>
      </w:tblPr>
      <w:tblGrid>
        <w:gridCol w:w="2300"/>
        <w:gridCol w:w="7174"/>
      </w:tblGrid>
      <w:tr w:rsidR="00582913" w:rsidRPr="00582913" w:rsidTr="00374F39">
        <w:trPr>
          <w:trHeight w:val="69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Nr zadania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Firma (nazwa) lub imię i nazwisko oraz adres Oferenta</w:t>
            </w:r>
          </w:p>
        </w:tc>
      </w:tr>
      <w:tr w:rsidR="00582913" w:rsidRPr="00582913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Joanna Kicińska-Majewska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Maszewo Duże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Lipnowska 9</w:t>
            </w:r>
          </w:p>
        </w:tc>
      </w:tr>
      <w:tr w:rsidR="00582913" w:rsidRPr="00582913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Prywatny Gabinet Laryngologiczny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Jacek </w:t>
            </w:r>
            <w:proofErr w:type="spellStart"/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Pałęcki</w:t>
            </w:r>
            <w:proofErr w:type="spellEnd"/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Al. Kobylińskiego 21A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82913" w:rsidRPr="00582913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Jaga-Med. 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Jakub Stańczak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Łomianki 05-092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Ul. Łąkowa 8B/1</w:t>
            </w:r>
          </w:p>
        </w:tc>
      </w:tr>
      <w:tr w:rsidR="00582913" w:rsidRPr="00582913" w:rsidTr="00374F39">
        <w:trPr>
          <w:trHeight w:val="1105"/>
          <w:jc w:val="center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Indywidualna Praktyka Lekarska Bożena Kusiak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Ul Górna 40B/14</w:t>
            </w:r>
          </w:p>
          <w:p w:rsidR="00582913" w:rsidRPr="00582913" w:rsidRDefault="00582913" w:rsidP="00582913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8291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09-400 Płock</w:t>
            </w:r>
          </w:p>
        </w:tc>
      </w:tr>
    </w:tbl>
    <w:p w:rsidR="003C2B1D" w:rsidRDefault="003C2B1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3C2B1D" w:rsidRDefault="009D1331">
      <w:pPr>
        <w:spacing w:line="240" w:lineRule="auto"/>
        <w:jc w:val="both"/>
      </w:pPr>
      <w:r>
        <w:rPr>
          <w:rFonts w:ascii="Arial" w:hAnsi="Arial" w:cs="Arial"/>
          <w:sz w:val="18"/>
          <w:szCs w:val="18"/>
        </w:rPr>
        <w:t>Uzasadnienie wyboru oferty: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Jedyna oferta złożona prawidłowo w postępowaniu, uznana za najkorzystniejszą zgodnie z kryterium wyboru ofert.</w:t>
      </w:r>
    </w:p>
    <w:p w:rsidR="003C2B1D" w:rsidRDefault="003C2B1D"/>
    <w:sectPr w:rsidR="003C2B1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D"/>
    <w:rsid w:val="003C2B1D"/>
    <w:rsid w:val="00582913"/>
    <w:rsid w:val="009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paragraph" w:customStyle="1" w:styleId="Standard">
    <w:name w:val="Standard"/>
    <w:qFormat/>
    <w:rsid w:val="001E5DDC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Pzoz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Anna Malesa</cp:lastModifiedBy>
  <cp:revision>46</cp:revision>
  <cp:lastPrinted>2022-06-29T11:21:00Z</cp:lastPrinted>
  <dcterms:created xsi:type="dcterms:W3CDTF">2013-12-31T07:25:00Z</dcterms:created>
  <dcterms:modified xsi:type="dcterms:W3CDTF">2022-06-29T11:47:00Z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