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08" w:rsidRDefault="001C5FD3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937708" w:rsidRDefault="00937708">
      <w:pPr>
        <w:pStyle w:val="Bezodstpw"/>
        <w:jc w:val="center"/>
        <w:rPr>
          <w:rFonts w:ascii="Arial" w:hAnsi="Arial" w:cs="Arial"/>
          <w:b/>
        </w:rPr>
      </w:pPr>
    </w:p>
    <w:p w:rsidR="0044159B" w:rsidRDefault="0044159B" w:rsidP="0044159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991, 1675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Cs/>
          <w:color w:val="000000"/>
          <w:sz w:val="20"/>
          <w:szCs w:val="20"/>
        </w:rPr>
        <w:t>ogłasza konkurs ofert na:</w:t>
      </w:r>
    </w:p>
    <w:p w:rsidR="00937708" w:rsidRDefault="0093770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4960" w:type="pct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7512"/>
      </w:tblGrid>
      <w:tr w:rsidR="0044159B" w:rsidTr="0044159B">
        <w:trPr>
          <w:trHeight w:val="5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Numer zadania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Rodzaj świadczeń zdrowotnych</w:t>
            </w:r>
          </w:p>
        </w:tc>
      </w:tr>
      <w:tr w:rsidR="0044159B" w:rsidRPr="0044159B" w:rsidTr="0044159B">
        <w:trPr>
          <w:trHeight w:val="38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  <w:shd w:val="clear" w:color="auto" w:fill="FFFF00"/>
              </w:rPr>
            </w:pPr>
            <w:r w:rsidRPr="0044159B">
              <w:rPr>
                <w:rFonts w:ascii="Arial" w:hAnsi="Arial"/>
                <w:b/>
                <w:sz w:val="18"/>
                <w:szCs w:val="18"/>
                <w:shd w:val="clear" w:color="auto" w:fill="FFFF00"/>
              </w:rPr>
              <w:t>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spacing w:before="60" w:after="60"/>
              <w:jc w:val="center"/>
              <w:rPr>
                <w:sz w:val="18"/>
                <w:szCs w:val="18"/>
              </w:rPr>
            </w:pPr>
            <w:r w:rsidRPr="0044159B">
              <w:rPr>
                <w:rFonts w:ascii="Arial" w:hAnsi="Arial"/>
                <w:b/>
                <w:bCs/>
                <w:sz w:val="18"/>
                <w:szCs w:val="18"/>
                <w:shd w:val="clear" w:color="auto" w:fill="FFFF00"/>
              </w:rPr>
              <w:t>Świadczenie usług zdrowotnych w zakresie czynności pielęgniarki anestezjologicznej</w:t>
            </w:r>
          </w:p>
        </w:tc>
      </w:tr>
      <w:tr w:rsidR="0044159B" w:rsidRPr="0044159B" w:rsidTr="0044159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44159B">
              <w:rPr>
                <w:rFonts w:ascii="Arial" w:hAnsi="Arial"/>
                <w:color w:val="FF0000"/>
                <w:sz w:val="18"/>
                <w:szCs w:val="18"/>
              </w:rPr>
              <w:t>I.1</w:t>
            </w:r>
          </w:p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44159B">
              <w:rPr>
                <w:rFonts w:ascii="Arial" w:eastAsia="Times New Roman" w:hAnsi="Arial"/>
                <w:bCs/>
                <w:sz w:val="18"/>
                <w:szCs w:val="18"/>
                <w:lang w:eastAsia="pl-PL"/>
              </w:rPr>
              <w:t>Udzielanie świadczeń zdrowotnych w zakresie czynności pielęgniarki anestezjologicznej w wymiarze maksymalnie 100 godzin miesięcznie - 1 osoba</w:t>
            </w:r>
          </w:p>
        </w:tc>
      </w:tr>
      <w:tr w:rsidR="0044159B" w:rsidRPr="0044159B" w:rsidTr="0044159B"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44159B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44159B">
              <w:rPr>
                <w:rFonts w:ascii="Arial" w:hAnsi="Arial"/>
                <w:color w:val="FF0000"/>
                <w:sz w:val="18"/>
                <w:szCs w:val="18"/>
              </w:rPr>
              <w:t>I.2.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44159B">
              <w:rPr>
                <w:rFonts w:ascii="Arial" w:eastAsia="Times New Roman" w:hAnsi="Arial"/>
                <w:bCs/>
                <w:sz w:val="18"/>
                <w:szCs w:val="18"/>
                <w:lang w:eastAsia="pl-PL"/>
              </w:rPr>
              <w:t>Udzielanie świadczeń zdrowotnych w zakresie czynności pielęgniarki anestezjologicznej w wymiarze maksymalnie 140 godzin miesięcznie na osobę - 1 osoba</w:t>
            </w:r>
          </w:p>
        </w:tc>
      </w:tr>
      <w:tr w:rsidR="0044159B" w:rsidRPr="0044159B" w:rsidTr="0044159B">
        <w:trPr>
          <w:trHeight w:val="4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4159B">
              <w:rPr>
                <w:rFonts w:ascii="Arial" w:hAnsi="Arial"/>
                <w:b/>
                <w:sz w:val="18"/>
                <w:szCs w:val="18"/>
              </w:rPr>
              <w:t>II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sz w:val="18"/>
                <w:szCs w:val="18"/>
              </w:rPr>
            </w:pPr>
            <w:r w:rsidRPr="0044159B">
              <w:rPr>
                <w:rFonts w:ascii="Arial" w:hAnsi="Arial"/>
                <w:b/>
                <w:sz w:val="18"/>
                <w:szCs w:val="18"/>
              </w:rPr>
              <w:t>Świadczenie usług zdrowotnych w zakresie pielęgniarki instrumentariuszki</w:t>
            </w:r>
          </w:p>
        </w:tc>
      </w:tr>
      <w:tr w:rsidR="0044159B" w:rsidRPr="0044159B" w:rsidTr="0044159B">
        <w:trPr>
          <w:trHeight w:val="9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44159B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44159B">
              <w:rPr>
                <w:rFonts w:ascii="Arial" w:hAnsi="Arial"/>
                <w:color w:val="FF0000"/>
                <w:sz w:val="18"/>
                <w:szCs w:val="18"/>
              </w:rPr>
              <w:t>II.1.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jc w:val="both"/>
              <w:rPr>
                <w:sz w:val="18"/>
                <w:szCs w:val="18"/>
              </w:rPr>
            </w:pPr>
            <w:r w:rsidRPr="0044159B">
              <w:rPr>
                <w:rFonts w:ascii="Arial" w:eastAsia="Times New Roman" w:hAnsi="Arial"/>
                <w:sz w:val="18"/>
                <w:szCs w:val="18"/>
                <w:lang w:eastAsia="pl-PL"/>
              </w:rPr>
              <w:t>Udzielanie świadczeń zdrowotnych w zakresie czynności pielęgniarki instrumentariuszki w wymiarze maksymalnie 35 godzin miesięcznie/na osobę - 3 osoby</w:t>
            </w:r>
          </w:p>
        </w:tc>
      </w:tr>
      <w:tr w:rsidR="0044159B" w:rsidRPr="0044159B" w:rsidTr="0044159B"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44159B">
              <w:rPr>
                <w:rFonts w:ascii="Arial" w:hAnsi="Arial"/>
                <w:color w:val="FF0000"/>
                <w:sz w:val="18"/>
                <w:szCs w:val="18"/>
              </w:rPr>
              <w:t>II.2.</w:t>
            </w:r>
          </w:p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jc w:val="both"/>
              <w:rPr>
                <w:sz w:val="18"/>
                <w:szCs w:val="18"/>
              </w:rPr>
            </w:pPr>
            <w:r w:rsidRPr="0044159B">
              <w:rPr>
                <w:rFonts w:ascii="Arial" w:eastAsia="Times New Roman" w:hAnsi="Arial"/>
                <w:sz w:val="18"/>
                <w:szCs w:val="18"/>
                <w:lang w:eastAsia="pl-PL"/>
              </w:rPr>
              <w:t>Udzielanie świadczeń zdrowotnych w zakresie czynności pielęgniarki instrumentariuszki w wymiarze maksymalnie 40 godzin miesięcznie - 1 osoba</w:t>
            </w:r>
          </w:p>
        </w:tc>
      </w:tr>
      <w:tr w:rsidR="0044159B" w:rsidRPr="0044159B" w:rsidTr="0044159B"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44159B">
              <w:rPr>
                <w:rFonts w:ascii="Arial" w:hAnsi="Arial"/>
                <w:color w:val="FF0000"/>
                <w:sz w:val="18"/>
                <w:szCs w:val="18"/>
              </w:rPr>
              <w:t>II.3.</w:t>
            </w:r>
          </w:p>
          <w:p w:rsidR="0044159B" w:rsidRPr="0044159B" w:rsidRDefault="0044159B" w:rsidP="001C5FD3">
            <w:pPr>
              <w:pStyle w:val="Standard"/>
              <w:autoSpaceDE w:val="0"/>
              <w:spacing w:before="60" w:after="60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jc w:val="both"/>
              <w:rPr>
                <w:sz w:val="18"/>
                <w:szCs w:val="18"/>
              </w:rPr>
            </w:pPr>
            <w:r w:rsidRPr="0044159B">
              <w:rPr>
                <w:rFonts w:ascii="Arial" w:eastAsia="Times New Roman" w:hAnsi="Arial"/>
                <w:sz w:val="18"/>
                <w:szCs w:val="18"/>
                <w:lang w:eastAsia="pl-PL"/>
              </w:rPr>
              <w:t>Udzielanie świadczeń zdrowotnych w zakresie czynności pielęgniarki instrumentariuszki w wymiarze maksymalnie 60 godzin miesięcznie - 2 osoby</w:t>
            </w:r>
          </w:p>
        </w:tc>
      </w:tr>
      <w:tr w:rsidR="0044159B" w:rsidRPr="0044159B" w:rsidTr="0044159B"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44159B">
              <w:rPr>
                <w:rFonts w:ascii="Arial" w:hAnsi="Arial"/>
                <w:color w:val="FF0000"/>
                <w:sz w:val="18"/>
                <w:szCs w:val="18"/>
              </w:rPr>
              <w:t>II.4.</w:t>
            </w:r>
          </w:p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jc w:val="both"/>
              <w:rPr>
                <w:sz w:val="18"/>
                <w:szCs w:val="18"/>
              </w:rPr>
            </w:pPr>
            <w:r w:rsidRPr="0044159B">
              <w:rPr>
                <w:rFonts w:ascii="Arial" w:eastAsia="Times New Roman" w:hAnsi="Arial"/>
                <w:sz w:val="18"/>
                <w:szCs w:val="18"/>
                <w:lang w:eastAsia="pl-PL"/>
              </w:rPr>
              <w:t>Udzielanie świadczeń zdrowotnych w zakresie czynności pielęgniarki instrumentariuszki w wymiarze maksymalnie 90 godzin miesięcznie/ na osobę - 2 osoby</w:t>
            </w:r>
          </w:p>
        </w:tc>
      </w:tr>
      <w:tr w:rsidR="0044159B" w:rsidRPr="0044159B" w:rsidTr="0044159B"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44159B">
              <w:rPr>
                <w:rFonts w:ascii="Arial" w:hAnsi="Arial"/>
                <w:color w:val="FF0000"/>
                <w:sz w:val="18"/>
                <w:szCs w:val="18"/>
              </w:rPr>
              <w:t>II.5.</w:t>
            </w:r>
          </w:p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jc w:val="both"/>
              <w:rPr>
                <w:sz w:val="18"/>
                <w:szCs w:val="18"/>
              </w:rPr>
            </w:pPr>
            <w:r w:rsidRPr="0044159B">
              <w:rPr>
                <w:rFonts w:ascii="Arial" w:eastAsia="Times New Roman" w:hAnsi="Arial"/>
                <w:sz w:val="18"/>
                <w:szCs w:val="18"/>
                <w:lang w:eastAsia="pl-PL"/>
              </w:rPr>
              <w:t>Udzielanie świadczeń zdrowotnych w zakresie czynności pielęgniarki instrumentariuszki w wymiarze maksymalnie 100 godzin miesięcznie - 1 osoba</w:t>
            </w:r>
          </w:p>
        </w:tc>
      </w:tr>
      <w:tr w:rsidR="0044159B" w:rsidRPr="0044159B" w:rsidTr="0044159B"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44159B">
              <w:rPr>
                <w:rFonts w:ascii="Arial" w:hAnsi="Arial"/>
                <w:color w:val="FF0000"/>
                <w:sz w:val="18"/>
                <w:szCs w:val="18"/>
              </w:rPr>
              <w:t>II.6.</w:t>
            </w:r>
          </w:p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jc w:val="both"/>
              <w:rPr>
                <w:sz w:val="18"/>
                <w:szCs w:val="18"/>
              </w:rPr>
            </w:pPr>
            <w:r w:rsidRPr="0044159B">
              <w:rPr>
                <w:rFonts w:ascii="Arial" w:eastAsia="Times New Roman" w:hAnsi="Arial"/>
                <w:sz w:val="18"/>
                <w:szCs w:val="18"/>
                <w:lang w:eastAsia="pl-PL"/>
              </w:rPr>
              <w:t>Udzielanie świadczeń zdrowotnych w zakresie czynności pielęgniarki instrumentariuszki w wymiarze maksymalnie 110 godzin miesięcznie- 1 osoba</w:t>
            </w:r>
          </w:p>
        </w:tc>
      </w:tr>
      <w:tr w:rsidR="0044159B" w:rsidRPr="0044159B" w:rsidTr="0044159B"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44159B">
              <w:rPr>
                <w:rFonts w:ascii="Arial" w:hAnsi="Arial"/>
                <w:color w:val="FF0000"/>
                <w:sz w:val="18"/>
                <w:szCs w:val="18"/>
              </w:rPr>
              <w:t>II.7.</w:t>
            </w:r>
          </w:p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jc w:val="both"/>
              <w:rPr>
                <w:sz w:val="18"/>
                <w:szCs w:val="18"/>
              </w:rPr>
            </w:pPr>
            <w:r w:rsidRPr="0044159B">
              <w:rPr>
                <w:rFonts w:ascii="Arial" w:eastAsia="Times New Roman" w:hAnsi="Arial"/>
                <w:sz w:val="18"/>
                <w:szCs w:val="18"/>
                <w:lang w:eastAsia="pl-PL"/>
              </w:rPr>
              <w:t>Udzielanie świadczeń zdrowotnych w zakresie czynności pielęgniarki instrumentariuszki w wymiarze maksymalnie 120 godzin miesięcznie - 1 osoba</w:t>
            </w:r>
          </w:p>
        </w:tc>
      </w:tr>
      <w:tr w:rsidR="0044159B" w:rsidRPr="0044159B" w:rsidTr="0044159B"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44159B">
              <w:rPr>
                <w:rFonts w:ascii="Arial" w:hAnsi="Arial"/>
                <w:color w:val="FF0000"/>
                <w:sz w:val="18"/>
                <w:szCs w:val="18"/>
              </w:rPr>
              <w:t>II.8.</w:t>
            </w:r>
          </w:p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jc w:val="both"/>
              <w:rPr>
                <w:sz w:val="18"/>
                <w:szCs w:val="18"/>
              </w:rPr>
            </w:pPr>
            <w:r w:rsidRPr="0044159B">
              <w:rPr>
                <w:rFonts w:ascii="Arial" w:eastAsia="Times New Roman" w:hAnsi="Arial"/>
                <w:sz w:val="18"/>
                <w:szCs w:val="18"/>
                <w:lang w:eastAsia="pl-PL"/>
              </w:rPr>
              <w:t>Udzielanie świadczeń zdrowotnych w zakresie czynności pielęgniarki instrumentariuszki w wymiarze maksymalnie 160 godzin miesięcznie – 1 osoba</w:t>
            </w:r>
          </w:p>
        </w:tc>
      </w:tr>
      <w:tr w:rsidR="0044159B" w:rsidRPr="0044159B" w:rsidTr="0044159B"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44159B">
              <w:rPr>
                <w:rFonts w:ascii="Arial" w:hAnsi="Arial"/>
                <w:color w:val="FF0000"/>
                <w:sz w:val="18"/>
                <w:szCs w:val="18"/>
              </w:rPr>
              <w:t>II.9.</w:t>
            </w:r>
          </w:p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jc w:val="both"/>
              <w:rPr>
                <w:sz w:val="18"/>
                <w:szCs w:val="18"/>
              </w:rPr>
            </w:pPr>
            <w:r w:rsidRPr="0044159B">
              <w:rPr>
                <w:rFonts w:ascii="Arial" w:eastAsia="Times New Roman" w:hAnsi="Arial"/>
                <w:sz w:val="18"/>
                <w:szCs w:val="18"/>
                <w:lang w:eastAsia="pl-PL"/>
              </w:rPr>
              <w:t>Udzielanie świadczeń zdrowotnych w zakresie czynności pielęgniarki instrumentariuszki w wymiarze maksymalnie 162 godziny miesięcznie – 1 osoba</w:t>
            </w:r>
          </w:p>
        </w:tc>
      </w:tr>
      <w:tr w:rsidR="0044159B" w:rsidRPr="0044159B" w:rsidTr="0044159B">
        <w:trPr>
          <w:trHeight w:val="44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4159B">
              <w:rPr>
                <w:rFonts w:ascii="Arial" w:hAnsi="Arial"/>
                <w:b/>
                <w:sz w:val="18"/>
                <w:szCs w:val="18"/>
              </w:rPr>
              <w:t>III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sz w:val="18"/>
                <w:szCs w:val="18"/>
              </w:rPr>
            </w:pPr>
            <w:r w:rsidRPr="0044159B">
              <w:rPr>
                <w:rFonts w:ascii="Arial" w:hAnsi="Arial"/>
                <w:b/>
                <w:sz w:val="18"/>
                <w:szCs w:val="18"/>
              </w:rPr>
              <w:t>Świadczenie usług zdrowotnych w zakresie czynności pielęgniarskich w POZ</w:t>
            </w:r>
          </w:p>
        </w:tc>
      </w:tr>
      <w:tr w:rsidR="0044159B" w:rsidRPr="0044159B" w:rsidTr="0044159B">
        <w:trPr>
          <w:trHeight w:val="447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color w:val="FF4000"/>
                <w:sz w:val="18"/>
                <w:szCs w:val="18"/>
              </w:rPr>
            </w:pPr>
            <w:r w:rsidRPr="0044159B">
              <w:rPr>
                <w:rFonts w:ascii="Arial" w:hAnsi="Arial"/>
                <w:b/>
                <w:color w:val="FF4000"/>
                <w:sz w:val="18"/>
                <w:szCs w:val="18"/>
              </w:rPr>
              <w:t>III.1.</w:t>
            </w:r>
          </w:p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color w:val="FF4000"/>
                <w:sz w:val="18"/>
                <w:szCs w:val="18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jc w:val="center"/>
              <w:rPr>
                <w:sz w:val="18"/>
                <w:szCs w:val="18"/>
              </w:rPr>
            </w:pPr>
            <w:r w:rsidRPr="0044159B">
              <w:rPr>
                <w:rFonts w:ascii="Arial" w:eastAsia="Times New Roman" w:hAnsi="Arial"/>
                <w:bCs/>
                <w:sz w:val="18"/>
                <w:szCs w:val="18"/>
                <w:lang w:eastAsia="pl-PL"/>
              </w:rPr>
              <w:t>Udzielanie świadczeń zdrowotnych w zakresie opieki pielęgniarskiej w POZ Miodowa w wymiarze maksymalnie 120 godzin miesięcznie  -2 osoby</w:t>
            </w:r>
          </w:p>
        </w:tc>
      </w:tr>
      <w:tr w:rsidR="0044159B" w:rsidRPr="0044159B" w:rsidTr="0044159B">
        <w:trPr>
          <w:trHeight w:val="447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E3463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color w:val="FF4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4000"/>
                <w:sz w:val="18"/>
                <w:szCs w:val="18"/>
              </w:rPr>
              <w:t>III.2</w:t>
            </w:r>
            <w:r w:rsidR="0044159B" w:rsidRPr="0044159B">
              <w:rPr>
                <w:rFonts w:ascii="Arial" w:hAnsi="Arial"/>
                <w:b/>
                <w:color w:val="FF4000"/>
                <w:sz w:val="18"/>
                <w:szCs w:val="18"/>
              </w:rPr>
              <w:t>.</w:t>
            </w:r>
          </w:p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color w:val="FF4000"/>
                <w:sz w:val="18"/>
                <w:szCs w:val="18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jc w:val="center"/>
              <w:rPr>
                <w:sz w:val="18"/>
                <w:szCs w:val="18"/>
              </w:rPr>
            </w:pPr>
            <w:r w:rsidRPr="0044159B">
              <w:rPr>
                <w:rFonts w:ascii="Arial" w:eastAsia="Times New Roman" w:hAnsi="Arial"/>
                <w:bCs/>
                <w:sz w:val="18"/>
                <w:szCs w:val="18"/>
                <w:lang w:eastAsia="pl-PL"/>
              </w:rPr>
              <w:t>Udzielanie świadczeń zdrowotnych w zakresie opieki położnej środowiskowej w POZ Miodowa w wymiarze maksymalnie 60 godzin miesięcznie  -1 osoba</w:t>
            </w:r>
          </w:p>
        </w:tc>
      </w:tr>
      <w:tr w:rsidR="0044159B" w:rsidRPr="0044159B" w:rsidTr="0044159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4159B">
              <w:rPr>
                <w:rFonts w:ascii="Arial" w:hAnsi="Arial"/>
                <w:b/>
                <w:sz w:val="18"/>
                <w:szCs w:val="18"/>
              </w:rPr>
              <w:t>IV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sz w:val="18"/>
                <w:szCs w:val="18"/>
              </w:rPr>
            </w:pPr>
            <w:r w:rsidRPr="0044159B">
              <w:rPr>
                <w:rFonts w:ascii="Arial" w:hAnsi="Arial"/>
                <w:b/>
                <w:sz w:val="18"/>
                <w:szCs w:val="18"/>
              </w:rPr>
              <w:t>Świadczenie usług zdrowotnych w zakresie czynności pielęgniarskich w Oddziale Psychiatrycznym</w:t>
            </w:r>
          </w:p>
        </w:tc>
      </w:tr>
      <w:tr w:rsidR="0044159B" w:rsidRPr="0044159B" w:rsidTr="0044159B"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color w:val="FF4000"/>
                <w:sz w:val="18"/>
                <w:szCs w:val="18"/>
              </w:rPr>
            </w:pPr>
            <w:r w:rsidRPr="0044159B">
              <w:rPr>
                <w:rFonts w:ascii="Arial" w:hAnsi="Arial"/>
                <w:b/>
                <w:color w:val="FF4000"/>
                <w:sz w:val="18"/>
                <w:szCs w:val="18"/>
              </w:rPr>
              <w:t>IV.1.</w:t>
            </w:r>
          </w:p>
          <w:p w:rsidR="0044159B" w:rsidRPr="0044159B" w:rsidRDefault="0044159B" w:rsidP="001C5FD3">
            <w:pPr>
              <w:pStyle w:val="Standard"/>
              <w:autoSpaceDE w:val="0"/>
              <w:spacing w:before="60" w:after="60"/>
              <w:jc w:val="center"/>
              <w:rPr>
                <w:rFonts w:ascii="Arial" w:hAnsi="Arial"/>
                <w:b/>
                <w:color w:val="FF4000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59B" w:rsidRPr="0044159B" w:rsidRDefault="0044159B" w:rsidP="001C5FD3">
            <w:pPr>
              <w:pStyle w:val="Standard"/>
              <w:jc w:val="center"/>
              <w:rPr>
                <w:sz w:val="18"/>
                <w:szCs w:val="18"/>
              </w:rPr>
            </w:pPr>
            <w:r w:rsidRPr="0044159B">
              <w:rPr>
                <w:rFonts w:ascii="Arial" w:eastAsia="Times New Roman" w:hAnsi="Arial"/>
                <w:bCs/>
                <w:sz w:val="18"/>
                <w:szCs w:val="18"/>
                <w:lang w:eastAsia="pl-PL"/>
              </w:rPr>
              <w:t>Udzielanie świadczeń zdrowotnych w zakresie opieki pielęgniarskiej w Oddziale psychiatrycznym w wymiarze maksymalnie 168 godzin miesięcznie  - 1 osoba</w:t>
            </w:r>
          </w:p>
        </w:tc>
      </w:tr>
    </w:tbl>
    <w:p w:rsidR="00937708" w:rsidRDefault="00937708" w:rsidP="00E3463B">
      <w:p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0" w:name="_GoBack"/>
      <w:bookmarkEnd w:id="0"/>
    </w:p>
    <w:p w:rsidR="00937708" w:rsidRDefault="001C5FD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 xml:space="preserve">Przedmiotem konkursu jest udzielanie świadczeń zdrowotnych na rzecz pacjentów Płockiego Zakładu Opieki Zdrowotnej Sp. z o.o. Podane w ogłoszeniu ilości świadczeń są ilościami szacunkowymi, w celu określenia wartości zamówienia, co nie odzwierciedla deklarowanego </w:t>
      </w:r>
      <w:r>
        <w:rPr>
          <w:rFonts w:ascii="Arial" w:hAnsi="Arial" w:cs="Arial"/>
          <w:bCs/>
          <w:sz w:val="20"/>
          <w:szCs w:val="20"/>
        </w:rPr>
        <w:lastRenderedPageBreak/>
        <w:t>wykorzystania w okresie trwania umowy. Udzielający Zamówienia zastrzega sobie możliwość zmiany ilości świadczeń, co nie może być podstawą jakichkolwiek roszczeń ze strony Oferenta.</w:t>
      </w:r>
    </w:p>
    <w:p w:rsidR="00937708" w:rsidRDefault="001C5FD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 lub miejscach wskazanych przez Zamawiającego.. </w:t>
      </w:r>
    </w:p>
    <w:p w:rsidR="00937708" w:rsidRDefault="001C5FD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937708" w:rsidRDefault="001C5FD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937708" w:rsidRDefault="001C5FD3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okresie: </w:t>
      </w:r>
    </w:p>
    <w:p w:rsidR="00937708" w:rsidRDefault="00937708">
      <w:pPr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5D2123" w:rsidRPr="0059678E" w:rsidRDefault="005D2123" w:rsidP="005D2123">
      <w:pPr>
        <w:spacing w:after="0" w:line="240" w:lineRule="auto"/>
        <w:jc w:val="both"/>
      </w:pPr>
      <w:r w:rsidRPr="0059678E">
        <w:rPr>
          <w:rFonts w:ascii="Arial" w:hAnsi="Arial" w:cs="Arial"/>
          <w:bCs/>
          <w:sz w:val="20"/>
          <w:szCs w:val="20"/>
        </w:rPr>
        <w:t xml:space="preserve">Zadania I </w:t>
      </w:r>
      <w:proofErr w:type="spellStart"/>
      <w:r w:rsidRPr="0059678E">
        <w:rPr>
          <w:rFonts w:ascii="Arial" w:hAnsi="Arial" w:cs="Arial"/>
          <w:bCs/>
          <w:sz w:val="20"/>
          <w:szCs w:val="20"/>
        </w:rPr>
        <w:t>i</w:t>
      </w:r>
      <w:proofErr w:type="spellEnd"/>
      <w:r w:rsidRPr="0059678E">
        <w:rPr>
          <w:rFonts w:ascii="Arial" w:hAnsi="Arial" w:cs="Arial"/>
          <w:bCs/>
          <w:sz w:val="20"/>
          <w:szCs w:val="20"/>
        </w:rPr>
        <w:t xml:space="preserve"> II w okresie 15 miesięcy od dnia zawarcia umowy </w:t>
      </w:r>
    </w:p>
    <w:p w:rsidR="005D2123" w:rsidRPr="0059678E" w:rsidRDefault="005D2123" w:rsidP="005D212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9678E">
        <w:rPr>
          <w:rFonts w:ascii="Arial" w:hAnsi="Arial" w:cs="Arial"/>
          <w:bCs/>
          <w:sz w:val="20"/>
          <w:szCs w:val="20"/>
        </w:rPr>
        <w:t>Zadanie III-  w okresie 12 miesięcy od dnia zawarcia umowy</w:t>
      </w:r>
    </w:p>
    <w:p w:rsidR="005D2123" w:rsidRDefault="005D2123" w:rsidP="005D2123">
      <w:pPr>
        <w:spacing w:after="0" w:line="240" w:lineRule="auto"/>
        <w:jc w:val="both"/>
      </w:pPr>
      <w:r w:rsidRPr="0059678E">
        <w:rPr>
          <w:rFonts w:ascii="Arial" w:hAnsi="Arial" w:cs="Arial"/>
          <w:bCs/>
          <w:sz w:val="20"/>
          <w:szCs w:val="20"/>
        </w:rPr>
        <w:t>Zadanie IV-  w okresie 24 miesięcy od dnia zawarcia umowy</w:t>
      </w:r>
    </w:p>
    <w:p w:rsidR="00937708" w:rsidRDefault="0093770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37708" w:rsidRDefault="001C5FD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>
        <w:rPr>
          <w:rFonts w:ascii="Arial" w:hAnsi="Arial" w:cs="Arial"/>
          <w:bCs/>
          <w:sz w:val="20"/>
          <w:szCs w:val="20"/>
        </w:rPr>
        <w:t xml:space="preserve">85141200-1 – Usługi świadczone przez pielęgniarki </w:t>
      </w:r>
    </w:p>
    <w:p w:rsidR="00937708" w:rsidRDefault="001C5FD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937708" w:rsidRDefault="001C5FD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937708" w:rsidRDefault="001C5FD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</w:pPr>
      <w:r>
        <w:t>posiadanie wymaganych prawem uprawnień do świadczenia usług pielęgniarskich;</w:t>
      </w:r>
    </w:p>
    <w:p w:rsidR="00937708" w:rsidRDefault="001C5FD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937708" w:rsidRDefault="001C5FD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ukończona specjalizacja z zakresu pielęgniarstwa operacyjnego lub ukończony kurs kwalifikacyjny z pielęgniarstwa operacyjnego –  dotyczy zadania I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II</w:t>
      </w:r>
    </w:p>
    <w:p w:rsidR="00937708" w:rsidRDefault="001C5FD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posiadania uprawnień do przetaczania krwi – dotyczy Zadania I</w:t>
      </w:r>
    </w:p>
    <w:p w:rsidR="00937708" w:rsidRDefault="00937708">
      <w:pPr>
        <w:widowControl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7708" w:rsidRDefault="001C5FD3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937708" w:rsidRDefault="001C5FD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oferty</w:t>
      </w:r>
    </w:p>
    <w:p w:rsidR="00937708" w:rsidRDefault="001C5FD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kopię prawa wykonywania zawodu* </w:t>
      </w:r>
    </w:p>
    <w:p w:rsidR="00937708" w:rsidRDefault="001C5FD3">
      <w:pPr>
        <w:numPr>
          <w:ilvl w:val="0"/>
          <w:numId w:val="1"/>
        </w:numPr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 zakresu pielęgniarstwa operacyjnego*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7708" w:rsidRDefault="001C5FD3">
      <w:pPr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>kopię dokumentów potwierdzających uprawnienia do przetaczania krwi*</w:t>
      </w:r>
    </w:p>
    <w:p w:rsidR="00937708" w:rsidRDefault="001C5FD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937708" w:rsidRDefault="001C5FD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kopia dokumentu potwierdzającego wpis do właściwego rejestru praktyk pielęgniarskich* </w:t>
      </w:r>
    </w:p>
    <w:p w:rsidR="00937708" w:rsidRDefault="001C5FD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zaświadczenie od lekarza profilaktyka o zdolności do pracy</w:t>
      </w:r>
    </w:p>
    <w:p w:rsidR="00937708" w:rsidRDefault="001C5FD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dokument potwierdzający odbycie szkolenia okresowego z zakresu bhp</w:t>
      </w:r>
    </w:p>
    <w:p w:rsidR="00937708" w:rsidRDefault="001C5FD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odpis aktualny z właściwego rejestru KRS lub zaświadczenie o wpisie do ewidencji działalności gospodarczej wydane nie wcześniej niż 6 miesięcy przed terminem składania ofert*</w:t>
      </w:r>
    </w:p>
    <w:p w:rsidR="00937708" w:rsidRDefault="001C5FD3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937708" w:rsidRDefault="001C5FD3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937708" w:rsidRDefault="001C5FD3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4159B">
        <w:rPr>
          <w:rFonts w:ascii="Arial" w:hAnsi="Arial" w:cs="Arial"/>
          <w:b/>
          <w:bCs/>
          <w:i/>
          <w:sz w:val="20"/>
          <w:szCs w:val="20"/>
        </w:rPr>
        <w:t>onkurs ofert nr PZOZ/DZP/0705/26K/23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>
        <w:rPr>
          <w:rFonts w:ascii="Arial" w:hAnsi="Arial" w:cs="Arial"/>
          <w:b/>
          <w:bCs/>
          <w:sz w:val="20"/>
          <w:szCs w:val="20"/>
        </w:rPr>
        <w:t xml:space="preserve"> należy składać do dnia </w:t>
      </w:r>
      <w:r w:rsidR="005D2123">
        <w:rPr>
          <w:rFonts w:ascii="Arial" w:hAnsi="Arial" w:cs="Arial"/>
          <w:b/>
          <w:bCs/>
          <w:sz w:val="20"/>
          <w:szCs w:val="20"/>
        </w:rPr>
        <w:t>11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4159B">
        <w:rPr>
          <w:rFonts w:ascii="Arial" w:hAnsi="Arial" w:cs="Arial"/>
          <w:b/>
          <w:bCs/>
          <w:sz w:val="20"/>
          <w:szCs w:val="20"/>
        </w:rPr>
        <w:t>grudnia</w:t>
      </w:r>
      <w:r>
        <w:rPr>
          <w:rFonts w:ascii="Arial" w:hAnsi="Arial" w:cs="Arial"/>
          <w:b/>
          <w:bCs/>
          <w:sz w:val="20"/>
          <w:szCs w:val="20"/>
        </w:rPr>
        <w:t xml:space="preserve"> 202</w:t>
      </w:r>
      <w:r w:rsidR="0044159B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937708" w:rsidRDefault="001C5FD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937708" w:rsidRDefault="001C5FD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daty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podając nazwę i adres oferenta, który został wybrany.</w:t>
      </w:r>
    </w:p>
    <w:p w:rsidR="00937708" w:rsidRDefault="001C5FD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937708" w:rsidRDefault="001C5FD3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937708" w:rsidRDefault="001C5FD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Oferent ma prawo do składania:</w:t>
      </w:r>
    </w:p>
    <w:p w:rsidR="00937708" w:rsidRDefault="001C5FD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937708" w:rsidRDefault="001C5FD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937708" w:rsidRDefault="001C5FD3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Dagmara Bednarska. </w:t>
      </w:r>
    </w:p>
    <w:p w:rsidR="00937708" w:rsidRDefault="001C5F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937708" w:rsidRDefault="00937708"/>
    <w:sectPr w:rsidR="00937708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63B" w:rsidRDefault="00E3463B">
      <w:pPr>
        <w:spacing w:after="0" w:line="240" w:lineRule="auto"/>
      </w:pPr>
      <w:r>
        <w:separator/>
      </w:r>
    </w:p>
  </w:endnote>
  <w:endnote w:type="continuationSeparator" w:id="0">
    <w:p w:rsidR="00E3463B" w:rsidRDefault="00E3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3B" w:rsidRDefault="00E3463B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1643CC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E3463B" w:rsidRDefault="00E346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63B" w:rsidRDefault="00E3463B">
      <w:pPr>
        <w:spacing w:after="0" w:line="240" w:lineRule="auto"/>
      </w:pPr>
      <w:r>
        <w:separator/>
      </w:r>
    </w:p>
  </w:footnote>
  <w:footnote w:type="continuationSeparator" w:id="0">
    <w:p w:rsidR="00E3463B" w:rsidRDefault="00E3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3B" w:rsidRDefault="00E3463B">
    <w:pPr>
      <w:tabs>
        <w:tab w:val="center" w:pos="4536"/>
        <w:tab w:val="right" w:pos="9072"/>
      </w:tabs>
    </w:pPr>
    <w:r>
      <w:rPr>
        <w:rFonts w:ascii="Arial" w:hAnsi="Arial" w:cs="Arial"/>
        <w:i/>
        <w:sz w:val="18"/>
        <w:szCs w:val="18"/>
      </w:rPr>
      <w:t>PZOZ/DZP/0705/21K/22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3C0"/>
    <w:multiLevelType w:val="multilevel"/>
    <w:tmpl w:val="5184BE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37992"/>
    <w:multiLevelType w:val="multilevel"/>
    <w:tmpl w:val="3322F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B161CA8"/>
    <w:multiLevelType w:val="multilevel"/>
    <w:tmpl w:val="1262A9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8752FA"/>
    <w:multiLevelType w:val="multilevel"/>
    <w:tmpl w:val="3336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09E1BD5"/>
    <w:multiLevelType w:val="multilevel"/>
    <w:tmpl w:val="EDCAE8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620E0D6E"/>
    <w:multiLevelType w:val="multilevel"/>
    <w:tmpl w:val="B86EEA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14719F"/>
    <w:multiLevelType w:val="multilevel"/>
    <w:tmpl w:val="7A2C8F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08"/>
    <w:rsid w:val="001643CC"/>
    <w:rsid w:val="001C5FD3"/>
    <w:rsid w:val="0044159B"/>
    <w:rsid w:val="005D2123"/>
    <w:rsid w:val="00937708"/>
    <w:rsid w:val="00E3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rsid w:val="0044159B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rsid w:val="0044159B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42FC6-D741-40B4-A485-89F7D3EB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Dagmara Bednarska</cp:lastModifiedBy>
  <cp:revision>4</cp:revision>
  <cp:lastPrinted>2023-12-01T10:26:00Z</cp:lastPrinted>
  <dcterms:created xsi:type="dcterms:W3CDTF">2023-12-01T08:37:00Z</dcterms:created>
  <dcterms:modified xsi:type="dcterms:W3CDTF">2023-12-01T10:45:00Z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