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974C9E" w:rsidRDefault="00AC7961" w:rsidP="00974C9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 w:rsidR="00974C9E">
        <w:rPr>
          <w:rFonts w:ascii="Arial" w:hAnsi="Arial" w:cs="Arial"/>
          <w:b/>
          <w:bCs/>
          <w:sz w:val="20"/>
          <w:szCs w:val="20"/>
        </w:rPr>
        <w:t>Zadanie 1</w:t>
      </w:r>
    </w:p>
    <w:p w:rsidR="00184D81" w:rsidRPr="00974C9E" w:rsidRDefault="00184D81" w:rsidP="00974C9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B2C28" w:rsidRPr="00E06188" w:rsidRDefault="00184D81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Świadczenie usług zdrowotnych przez lekarza w zakresie podstawowej opieki zdrowotnej, posiadającego upra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nienia do zbierania deklaracji pacjentów w wymiarze maksymalnie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 godzin miesięcznie/osobę w POZ Miod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wa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1 osoba</w:t>
      </w:r>
      <w:bookmarkStart w:id="0" w:name="_GoBack"/>
      <w:bookmarkEnd w:id="0"/>
    </w:p>
    <w:p w:rsidR="00184D81" w:rsidRDefault="00184D81" w:rsidP="00974C9E">
      <w:pPr>
        <w:pStyle w:val="Standard"/>
        <w:jc w:val="both"/>
        <w:rPr>
          <w:rFonts w:ascii="Arial" w:eastAsia="Arial" w:hAnsi="Arial"/>
          <w:b/>
          <w:bCs/>
          <w:sz w:val="20"/>
          <w:szCs w:val="20"/>
          <w:lang w:eastAsia="pl-PL"/>
        </w:rPr>
      </w:pPr>
    </w:p>
    <w:p w:rsidR="00974C9E" w:rsidRDefault="00974C9E" w:rsidP="00974C9E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 w:rsidR="00DC58F0">
        <w:rPr>
          <w:rFonts w:ascii="Arial" w:eastAsia="Times New Roman" w:hAnsi="Arial"/>
          <w:b/>
          <w:bCs/>
          <w:sz w:val="20"/>
          <w:szCs w:val="20"/>
          <w:lang w:eastAsia="pl-PL"/>
        </w:rPr>
        <w:t>Zadanie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 xml:space="preserve"> 2</w:t>
      </w:r>
    </w:p>
    <w:p w:rsidR="00DC58F0" w:rsidRPr="00D36829" w:rsidRDefault="00DC58F0" w:rsidP="00DC58F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Świadczenie usług zdrowotnych przez lekarza w zakresie podstawowej opieki zdrowotnej, posiadającego upra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Pr="00D3682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nienia do zbierania deklaracji pacjentów w wymiarze maksymalnie 30 godzin miesięcznie/osobę w POZ Miodowa – 1 osoba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:rsidR="00974C9E" w:rsidRPr="00974C9E" w:rsidRDefault="00AC7961" w:rsidP="00974C9E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C9E" w:rsidRPr="00974C9E" w:rsidRDefault="00974C9E" w:rsidP="00974C9E">
      <w:pPr>
        <w:pStyle w:val="Akapitzlist"/>
        <w:numPr>
          <w:ilvl w:val="0"/>
          <w:numId w:val="44"/>
        </w:numPr>
        <w:spacing w:before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C9E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974C9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974C9E">
        <w:rPr>
          <w:rFonts w:ascii="Arial" w:hAnsi="Arial" w:cs="Arial"/>
          <w:sz w:val="20"/>
          <w:szCs w:val="20"/>
          <w:lang w:eastAsia="pl-PL"/>
        </w:rPr>
        <w:t>zł brutto (słownie: …………………………………………………………….)</w:t>
      </w:r>
      <w:r w:rsidRPr="00974C9E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8F0" w:rsidRDefault="00DC58F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8F0" w:rsidRDefault="00DC58F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8F0" w:rsidRDefault="00DC58F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8F0" w:rsidRPr="00F36A10" w:rsidRDefault="00DC58F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1212FC" w:rsidRDefault="00AC7961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1212FC">
        <w:rPr>
          <w:rFonts w:ascii="Arial" w:eastAsia="Calibri" w:hAnsi="Arial" w:cs="Arial"/>
          <w:bCs/>
          <w:sz w:val="18"/>
          <w:szCs w:val="18"/>
          <w:u w:val="single"/>
        </w:rPr>
        <w:t>Oferent</w:t>
      </w:r>
      <w:r w:rsidRPr="001212FC">
        <w:rPr>
          <w:rFonts w:ascii="Arial" w:eastAsia="Calibri" w:hAnsi="Arial" w:cs="Arial"/>
          <w:sz w:val="18"/>
          <w:szCs w:val="18"/>
          <w:u w:val="single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lastRenderedPageBreak/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EB265F" w:rsidRDefault="00AC7961" w:rsidP="00561B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974C9E" w:rsidRPr="00974C9E" w:rsidRDefault="00AC7961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eastAsia="Calibri" w:hAnsi="Arial" w:cs="Arial"/>
          <w:sz w:val="18"/>
          <w:szCs w:val="18"/>
        </w:rPr>
        <w:t xml:space="preserve">kopia prawa wykonywania zawodu* 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dokumentów potwierdzających specjalizacje*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 xml:space="preserve">kopię dokumentu potwierdzającego wpis do właściwego rejestru praktyk lekarskich*/ pielęgniarskich* </w:t>
      </w:r>
    </w:p>
    <w:p w:rsidR="00EB265F" w:rsidRPr="00974C9E" w:rsidRDefault="00AC7961" w:rsidP="00D621BC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974C9E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974C9E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aktualna umowę ubezpieczenia OC lub pisemne zobowiązanie do zawarcia takiego ubezpieczenia i przedłożenia w chwili podpisywania 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bookmarkStart w:id="1" w:name="__DdeLink__133699_3626390542"/>
      <w:r w:rsidRPr="00974C9E"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974C9E">
        <w:rPr>
          <w:rFonts w:ascii="Arial" w:eastAsia="Calibri" w:hAnsi="Arial" w:cs="Arial"/>
          <w:sz w:val="18"/>
          <w:szCs w:val="18"/>
        </w:rPr>
        <w:t>ww</w:t>
      </w:r>
      <w:proofErr w:type="spellEnd"/>
      <w:r w:rsidRPr="00974C9E"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1"/>
    </w:p>
    <w:p w:rsidR="00CB2C28" w:rsidRDefault="00CB2C28" w:rsidP="00CB2C28">
      <w:pPr>
        <w:pStyle w:val="Akapitzlist"/>
        <w:spacing w:line="240" w:lineRule="auto"/>
        <w:ind w:left="3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EB265F" w:rsidRPr="00CB2C28" w:rsidRDefault="00CB2C28" w:rsidP="00CB2C28">
      <w:pPr>
        <w:pStyle w:val="Akapitzlist"/>
        <w:spacing w:line="240" w:lineRule="auto"/>
        <w:ind w:left="36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>
        <w:rPr>
          <w:rFonts w:ascii="Arial" w:eastAsia="Calibri" w:hAnsi="Arial" w:cs="Arial"/>
          <w:i/>
          <w:color w:val="000000"/>
          <w:sz w:val="16"/>
          <w:szCs w:val="16"/>
        </w:rPr>
        <w:t>7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:rsidR="00EB265F" w:rsidRPr="00CB2C28" w:rsidRDefault="00AC7961" w:rsidP="00CB2C28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Pr="00CB2C28">
        <w:rPr>
          <w:rFonts w:ascii="Arial" w:eastAsia="Calibri" w:hAnsi="Arial" w:cs="Arial"/>
          <w:i/>
          <w:color w:val="000000"/>
          <w:sz w:val="16"/>
          <w:szCs w:val="16"/>
        </w:rPr>
        <w:t>skreślić jeżeli nie dotyczy</w:t>
      </w:r>
    </w:p>
    <w:p w:rsidR="00974C9E" w:rsidRDefault="00974C9E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28" w:rsidRDefault="00CB2C28">
      <w:pPr>
        <w:spacing w:after="0" w:line="240" w:lineRule="auto"/>
      </w:pPr>
      <w:r>
        <w:separator/>
      </w:r>
    </w:p>
  </w:endnote>
  <w:endnote w:type="continuationSeparator" w:id="0">
    <w:p w:rsidR="00CB2C28" w:rsidRDefault="00CB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28" w:rsidRDefault="00CB2C28">
      <w:pPr>
        <w:spacing w:after="0" w:line="240" w:lineRule="auto"/>
      </w:pPr>
      <w:r>
        <w:separator/>
      </w:r>
    </w:p>
  </w:footnote>
  <w:footnote w:type="continuationSeparator" w:id="0">
    <w:p w:rsidR="00CB2C28" w:rsidRDefault="00CB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28" w:rsidRDefault="00DC58F0">
    <w:pPr>
      <w:pStyle w:val="Nagwek"/>
    </w:pPr>
    <w:r>
      <w:t>PZOZ/DZP/0705/10</w:t>
    </w:r>
    <w:r w:rsidR="00CB2C28"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ymbol" w:hAnsi="Arial" w:cs="Arial"/>
        <w:b/>
        <w:i/>
        <w:sz w:val="20"/>
        <w:szCs w:val="20"/>
        <w:lang w:eastAsia="pl-PL"/>
      </w:rPr>
    </w:lvl>
  </w:abstractNum>
  <w:abstractNum w:abstractNumId="1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6B33A40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72771FE"/>
    <w:multiLevelType w:val="hybridMultilevel"/>
    <w:tmpl w:val="B1F8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B5F322A"/>
    <w:multiLevelType w:val="hybridMultilevel"/>
    <w:tmpl w:val="9C2A8572"/>
    <w:lvl w:ilvl="0" w:tplc="AAE49F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3CA71A24"/>
    <w:multiLevelType w:val="hybridMultilevel"/>
    <w:tmpl w:val="2192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6B6FAE"/>
    <w:multiLevelType w:val="hybridMultilevel"/>
    <w:tmpl w:val="2E782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51322649"/>
    <w:multiLevelType w:val="hybridMultilevel"/>
    <w:tmpl w:val="493E1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5EBC2546"/>
    <w:multiLevelType w:val="multilevel"/>
    <w:tmpl w:val="60E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>
    <w:nsid w:val="76E33D70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9">
    <w:nsid w:val="7ED92AF3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26"/>
  </w:num>
  <w:num w:numId="10">
    <w:abstractNumId w:val="20"/>
  </w:num>
  <w:num w:numId="11">
    <w:abstractNumId w:val="1"/>
  </w:num>
  <w:num w:numId="12">
    <w:abstractNumId w:val="21"/>
  </w:num>
  <w:num w:numId="13">
    <w:abstractNumId w:val="13"/>
  </w:num>
  <w:num w:numId="14">
    <w:abstractNumId w:val="3"/>
  </w:num>
  <w:num w:numId="15">
    <w:abstractNumId w:val="12"/>
  </w:num>
  <w:num w:numId="16">
    <w:abstractNumId w:val="23"/>
  </w:num>
  <w:num w:numId="17">
    <w:abstractNumId w:val="8"/>
  </w:num>
  <w:num w:numId="18">
    <w:abstractNumId w:val="9"/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7"/>
  </w:num>
  <w:num w:numId="36">
    <w:abstractNumId w:val="25"/>
  </w:num>
  <w:num w:numId="37">
    <w:abstractNumId w:val="29"/>
  </w:num>
  <w:num w:numId="38">
    <w:abstractNumId w:val="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7"/>
  </w:num>
  <w:num w:numId="43">
    <w:abstractNumId w:val="19"/>
  </w:num>
  <w:num w:numId="44">
    <w:abstractNumId w:val="1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001E2C"/>
    <w:rsid w:val="000C0F00"/>
    <w:rsid w:val="001212FC"/>
    <w:rsid w:val="00184D81"/>
    <w:rsid w:val="001B174E"/>
    <w:rsid w:val="002A12B9"/>
    <w:rsid w:val="002D6A13"/>
    <w:rsid w:val="003D453D"/>
    <w:rsid w:val="00446CB3"/>
    <w:rsid w:val="00466BEE"/>
    <w:rsid w:val="004A1AC2"/>
    <w:rsid w:val="00561BD3"/>
    <w:rsid w:val="00695BC2"/>
    <w:rsid w:val="006B3393"/>
    <w:rsid w:val="007D61BD"/>
    <w:rsid w:val="009042A7"/>
    <w:rsid w:val="00930AB9"/>
    <w:rsid w:val="00972A26"/>
    <w:rsid w:val="00974C9E"/>
    <w:rsid w:val="00AC7961"/>
    <w:rsid w:val="00B02814"/>
    <w:rsid w:val="00B960A7"/>
    <w:rsid w:val="00CB2C28"/>
    <w:rsid w:val="00D621BC"/>
    <w:rsid w:val="00DC58F0"/>
    <w:rsid w:val="00E966E4"/>
    <w:rsid w:val="00EB265F"/>
    <w:rsid w:val="00EB4095"/>
    <w:rsid w:val="00F36A10"/>
    <w:rsid w:val="00F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8C45-3741-4639-889E-45B4F941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A3A8547A</Template>
  <TotalTime>542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110</cp:revision>
  <cp:lastPrinted>2024-03-12T10:59:00Z</cp:lastPrinted>
  <dcterms:created xsi:type="dcterms:W3CDTF">2014-03-06T08:33:00Z</dcterms:created>
  <dcterms:modified xsi:type="dcterms:W3CDTF">2024-03-27T13:31:00Z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