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416C4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PZOZ/DZP/0705/06</w:t>
      </w:r>
      <w:r w:rsidR="00551420">
        <w:rPr>
          <w:rFonts w:ascii="Arial" w:hAnsi="Arial" w:cs="Arial"/>
          <w:sz w:val="18"/>
          <w:szCs w:val="18"/>
        </w:rPr>
        <w:t>K/24</w:t>
      </w: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551420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</w:t>
      </w:r>
      <w:r w:rsidR="00416C49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lutego 2024 roku</w:t>
      </w:r>
    </w:p>
    <w:p w:rsidR="00D7413E" w:rsidRDefault="00D7413E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D7413E" w:rsidRDefault="00D7413E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D7413E" w:rsidRDefault="0055142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D7413E" w:rsidRDefault="00D7413E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D7413E" w:rsidRDefault="00551420">
      <w:pPr>
        <w:spacing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 Opieki Zdrowotnej Sp. z o.o.  . w zakresie:</w:t>
      </w:r>
      <w:bookmarkStart w:id="0" w:name="_GoBack"/>
      <w:bookmarkEnd w:id="0"/>
    </w:p>
    <w:p w:rsidR="00416C49" w:rsidRPr="00633962" w:rsidRDefault="00416C49" w:rsidP="00416C4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</w:rPr>
      </w:pPr>
      <w:r w:rsidRPr="00633962">
        <w:rPr>
          <w:rFonts w:ascii="Arial" w:hAnsi="Arial" w:cs="Arial"/>
          <w:bCs/>
        </w:rPr>
        <w:t>Badanie bakteriologiczne od osób zdrowych do Książeczki Zdrowia (3krotne badanie NOSICIELSTWO SALMONELLE/</w:t>
      </w:r>
      <w:r>
        <w:rPr>
          <w:rFonts w:ascii="Arial" w:hAnsi="Arial" w:cs="Arial"/>
          <w:bCs/>
        </w:rPr>
        <w:t>SHIGELLA) (ilość szacunkowa – 18</w:t>
      </w:r>
      <w:r w:rsidRPr="00633962">
        <w:rPr>
          <w:rFonts w:ascii="Arial" w:hAnsi="Arial" w:cs="Arial"/>
          <w:bCs/>
        </w:rPr>
        <w:t>0)</w:t>
      </w:r>
    </w:p>
    <w:p w:rsidR="00416C49" w:rsidRDefault="00416C49">
      <w:pPr>
        <w:spacing w:line="240" w:lineRule="auto"/>
        <w:jc w:val="both"/>
        <w:rPr>
          <w:sz w:val="18"/>
          <w:szCs w:val="18"/>
        </w:rPr>
      </w:pPr>
    </w:p>
    <w:p w:rsidR="00D7413E" w:rsidRDefault="00551420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została wybrana oferta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21"/>
        <w:gridCol w:w="7767"/>
      </w:tblGrid>
      <w:tr w:rsidR="00D7413E">
        <w:trPr>
          <w:trHeight w:val="69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Oferenta</w:t>
            </w:r>
          </w:p>
        </w:tc>
      </w:tr>
      <w:tr w:rsidR="00D7413E">
        <w:trPr>
          <w:trHeight w:val="65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D7413E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6C49" w:rsidRPr="002C10A3" w:rsidRDefault="00416C49" w:rsidP="00416C49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0A3">
              <w:rPr>
                <w:rFonts w:ascii="Arial" w:hAnsi="Arial" w:cs="Arial"/>
                <w:b/>
                <w:sz w:val="18"/>
                <w:szCs w:val="18"/>
              </w:rPr>
              <w:t>Powiatowa Stacja</w:t>
            </w:r>
          </w:p>
          <w:p w:rsidR="00416C49" w:rsidRPr="002C10A3" w:rsidRDefault="00416C49" w:rsidP="00416C49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0A3">
              <w:rPr>
                <w:rFonts w:ascii="Arial" w:hAnsi="Arial" w:cs="Arial"/>
                <w:b/>
                <w:sz w:val="18"/>
                <w:szCs w:val="18"/>
              </w:rPr>
              <w:t>Sanitarno-Epidemiologiczna</w:t>
            </w:r>
          </w:p>
          <w:p w:rsidR="00416C49" w:rsidRPr="002C10A3" w:rsidRDefault="00416C49" w:rsidP="00416C49">
            <w:pPr>
              <w:pStyle w:val="List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0A3">
              <w:rPr>
                <w:rFonts w:ascii="Arial" w:hAnsi="Arial" w:cs="Arial"/>
                <w:b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b/>
                <w:sz w:val="18"/>
                <w:szCs w:val="18"/>
              </w:rPr>
              <w:t>Królewiecka 14</w:t>
            </w:r>
          </w:p>
          <w:p w:rsidR="00D7413E" w:rsidRDefault="00416C49" w:rsidP="00416C49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0A3">
              <w:rPr>
                <w:rFonts w:ascii="Arial" w:hAnsi="Arial" w:cs="Arial"/>
                <w:b/>
                <w:sz w:val="18"/>
                <w:szCs w:val="18"/>
              </w:rPr>
              <w:t>09-402 Płock</w:t>
            </w:r>
          </w:p>
        </w:tc>
      </w:tr>
    </w:tbl>
    <w:p w:rsidR="00D7413E" w:rsidRDefault="00D7413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7413E" w:rsidRDefault="00D7413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7413E" w:rsidRDefault="00551420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Jedyna oferta złożona prawidłowo w postępowaniu, uznana za najkorzystniejszą, zgodnie z kryterium wyboru ofert.</w:t>
      </w:r>
    </w:p>
    <w:p w:rsidR="00D7413E" w:rsidRDefault="00D7413E"/>
    <w:sectPr w:rsidR="00D7413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3E"/>
    <w:rsid w:val="00416C49"/>
    <w:rsid w:val="00551420"/>
    <w:rsid w:val="00D7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84BDE2FE</Template>
  <TotalTime>131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45</cp:revision>
  <cp:lastPrinted>2024-02-23T12:19:00Z</cp:lastPrinted>
  <dcterms:created xsi:type="dcterms:W3CDTF">2013-12-31T07:25:00Z</dcterms:created>
  <dcterms:modified xsi:type="dcterms:W3CDTF">2024-02-23T12:20:00Z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