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3E6D23">
        <w:rPr>
          <w:rFonts w:ascii="Arial" w:hAnsi="Arial" w:cs="Arial"/>
          <w:sz w:val="20"/>
          <w:szCs w:val="20"/>
        </w:rPr>
        <w:t>13</w:t>
      </w:r>
      <w:r w:rsidR="005375E8">
        <w:rPr>
          <w:rFonts w:ascii="Arial" w:hAnsi="Arial" w:cs="Arial"/>
          <w:sz w:val="20"/>
          <w:szCs w:val="20"/>
        </w:rPr>
        <w:t>K/26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101E28">
        <w:rPr>
          <w:rFonts w:ascii="Arial" w:hAnsi="Arial" w:cs="Arial"/>
          <w:sz w:val="20"/>
          <w:szCs w:val="20"/>
        </w:rPr>
        <w:t xml:space="preserve"> </w:t>
      </w:r>
      <w:r w:rsidR="00640070">
        <w:rPr>
          <w:rFonts w:ascii="Arial" w:hAnsi="Arial" w:cs="Arial"/>
          <w:sz w:val="20"/>
          <w:szCs w:val="20"/>
        </w:rPr>
        <w:t xml:space="preserve">dnia </w:t>
      </w:r>
      <w:r w:rsidR="00950AC1">
        <w:rPr>
          <w:rFonts w:ascii="Arial" w:hAnsi="Arial" w:cs="Arial"/>
          <w:sz w:val="20"/>
          <w:szCs w:val="20"/>
        </w:rPr>
        <w:t>15</w:t>
      </w:r>
      <w:r w:rsidR="003E6D23">
        <w:rPr>
          <w:rFonts w:ascii="Arial" w:hAnsi="Arial" w:cs="Arial"/>
          <w:sz w:val="20"/>
          <w:szCs w:val="20"/>
        </w:rPr>
        <w:t xml:space="preserve"> maja</w:t>
      </w:r>
      <w:r w:rsidR="004D509F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E14F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Płocki Zakład Opieki Zdrowotnej Sp. z o.o.  informuje, że w konkursie ofert </w:t>
      </w:r>
      <w:r w:rsidR="003E6D23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3E6D23" w:rsidRPr="003E6D23" w:rsidRDefault="003E6D23" w:rsidP="003E6D23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 w:rsidRPr="003E6D23">
        <w:rPr>
          <w:rFonts w:ascii="Arial" w:eastAsia="Calibri" w:hAnsi="Arial" w:cs="Arial"/>
          <w:sz w:val="20"/>
          <w:szCs w:val="20"/>
          <w:lang w:eastAsia="zh-CN"/>
        </w:rPr>
        <w:t xml:space="preserve">Udzielanie świadczeń zdrowotnych </w:t>
      </w:r>
      <w:r w:rsidRPr="003E6D23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Pr="003E6D23">
        <w:rPr>
          <w:rFonts w:ascii="Arial" w:eastAsia="Calibri" w:hAnsi="Arial" w:cs="Arial"/>
          <w:sz w:val="20"/>
          <w:szCs w:val="20"/>
          <w:lang w:eastAsia="zh-CN"/>
        </w:rPr>
        <w:t xml:space="preserve"> anestezjologii i intensywnej terapii na rzecz pacjentów Płockiego Zakładu Opieki Zdrowotnej Sp. z o.o. - wykonywanie procedur medycznych oraz pełnienie dyżurów medycznych oraz sprawowanie opieki medycznej nad pacjentem w stanie zagrożenia życia podczas transportu medycznego </w:t>
      </w:r>
      <w:r w:rsidRPr="003E6D23">
        <w:rPr>
          <w:rFonts w:ascii="Arial" w:eastAsia="Calibri" w:hAnsi="Arial" w:cs="Arial"/>
          <w:bCs/>
          <w:sz w:val="20"/>
          <w:szCs w:val="20"/>
          <w:lang w:eastAsia="zh-CN"/>
        </w:rPr>
        <w:t>– 3 osoby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</w:t>
      </w:r>
      <w:r w:rsidR="00424BEB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F4107D">
        <w:rPr>
          <w:rFonts w:ascii="Arial" w:eastAsia="Times New Roman" w:hAnsi="Arial" w:cs="Arial"/>
          <w:sz w:val="20"/>
          <w:szCs w:val="20"/>
          <w:lang w:eastAsia="pl-PL"/>
        </w:rPr>
        <w:t xml:space="preserve">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E6D23" w:rsidRPr="003E6D23" w:rsidTr="003E6D23">
        <w:trPr>
          <w:trHeight w:val="693"/>
        </w:trPr>
        <w:tc>
          <w:tcPr>
            <w:tcW w:w="1587" w:type="pct"/>
            <w:shd w:val="clear" w:color="auto" w:fill="auto"/>
            <w:vAlign w:val="center"/>
          </w:tcPr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</w:tr>
      <w:tr w:rsidR="003E6D23" w:rsidRPr="003E6D23" w:rsidTr="003E6D23">
        <w:trPr>
          <w:trHeight w:val="988"/>
        </w:trPr>
        <w:tc>
          <w:tcPr>
            <w:tcW w:w="1587" w:type="pct"/>
            <w:shd w:val="clear" w:color="auto" w:fill="auto"/>
            <w:vAlign w:val="center"/>
          </w:tcPr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Praktyka Lekarska Krzysztof </w:t>
            </w:r>
            <w:proofErr w:type="spellStart"/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Wołkowicz</w:t>
            </w:r>
            <w:proofErr w:type="spellEnd"/>
          </w:p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Wiosenna 5</w:t>
            </w:r>
          </w:p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Chodkowo</w:t>
            </w:r>
          </w:p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09-470 Bodzanów</w:t>
            </w:r>
          </w:p>
        </w:tc>
      </w:tr>
      <w:tr w:rsidR="003E6D23" w:rsidRPr="003E6D23" w:rsidTr="003E6D23">
        <w:trPr>
          <w:trHeight w:val="706"/>
        </w:trPr>
        <w:tc>
          <w:tcPr>
            <w:tcW w:w="1587" w:type="pct"/>
            <w:shd w:val="clear" w:color="auto" w:fill="auto"/>
            <w:vAlign w:val="center"/>
          </w:tcPr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Ketamina</w:t>
            </w:r>
            <w:proofErr w:type="spellEnd"/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Indywidualna Praktyka Lekarska Maja </w:t>
            </w:r>
            <w:proofErr w:type="spellStart"/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Izmajłowicz</w:t>
            </w:r>
            <w:proofErr w:type="spellEnd"/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-Roszkowska</w:t>
            </w:r>
          </w:p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Biedronki 16</w:t>
            </w:r>
          </w:p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Cekanowo</w:t>
            </w:r>
          </w:p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Słupno 09-472</w:t>
            </w:r>
          </w:p>
        </w:tc>
      </w:tr>
      <w:tr w:rsidR="003E6D23" w:rsidRPr="003E6D23" w:rsidTr="003E6D23">
        <w:trPr>
          <w:trHeight w:val="706"/>
        </w:trPr>
        <w:tc>
          <w:tcPr>
            <w:tcW w:w="1587" w:type="pct"/>
            <w:shd w:val="clear" w:color="auto" w:fill="auto"/>
            <w:vAlign w:val="center"/>
          </w:tcPr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Prywatny Gabinet Lekarski </w:t>
            </w:r>
          </w:p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Bogdan Olszewski</w:t>
            </w:r>
          </w:p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Zawiszy Czarnego 84</w:t>
            </w:r>
          </w:p>
          <w:p w:rsidR="003E6D23" w:rsidRPr="003E6D23" w:rsidRDefault="003E6D23" w:rsidP="003E6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E6D2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95-100 Zgierz</w:t>
            </w:r>
          </w:p>
        </w:tc>
      </w:tr>
    </w:tbl>
    <w:p w:rsidR="00E96760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D23" w:rsidRPr="00F4107D" w:rsidRDefault="003E6D2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A6245" w:rsidRPr="00E14FBD" w:rsidRDefault="00A10003" w:rsidP="00E14F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E14FBD" w:rsidRDefault="00E14FBD" w:rsidP="00C06ABB">
      <w:pPr>
        <w:spacing w:after="0"/>
        <w:rPr>
          <w:rFonts w:ascii="Arial" w:hAnsi="Arial" w:cs="Arial"/>
          <w:sz w:val="20"/>
          <w:szCs w:val="20"/>
        </w:rPr>
      </w:pPr>
    </w:p>
    <w:p w:rsidR="00A265C4" w:rsidRDefault="00A265C4" w:rsidP="00A265C4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A265C4" w:rsidRDefault="00A265C4" w:rsidP="00A265C4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A265C4" w:rsidRDefault="00A265C4" w:rsidP="00A265C4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 xml:space="preserve">Pan Paweł </w:t>
      </w:r>
      <w:r>
        <w:rPr>
          <w:rFonts w:ascii="Arial" w:eastAsia="Times New Roman" w:hAnsi="Arial"/>
          <w:b/>
          <w:sz w:val="20"/>
          <w:szCs w:val="20"/>
          <w:lang w:eastAsia="pl-PL"/>
        </w:rPr>
        <w:t>Wysocki</w:t>
      </w:r>
      <w:r>
        <w:rPr>
          <w:rFonts w:ascii="Arial" w:eastAsia="Times New Roman" w:hAnsi="Arial"/>
          <w:b/>
          <w:sz w:val="20"/>
          <w:szCs w:val="20"/>
          <w:lang w:eastAsia="pl-PL"/>
        </w:rPr>
        <w:t xml:space="preserve"> – Wiceprezes Zarządu</w:t>
      </w:r>
    </w:p>
    <w:p w:rsidR="00E14FBD" w:rsidRPr="00F4107D" w:rsidRDefault="00E14FBD" w:rsidP="00C06ABB">
      <w:pPr>
        <w:spacing w:after="0"/>
        <w:rPr>
          <w:rFonts w:ascii="Arial" w:hAnsi="Arial" w:cs="Arial"/>
          <w:sz w:val="20"/>
          <w:szCs w:val="20"/>
        </w:rPr>
      </w:pPr>
    </w:p>
    <w:sectPr w:rsidR="00E14FBD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01E28"/>
    <w:rsid w:val="00173F0B"/>
    <w:rsid w:val="001F0555"/>
    <w:rsid w:val="00277177"/>
    <w:rsid w:val="002829E7"/>
    <w:rsid w:val="003673C6"/>
    <w:rsid w:val="003E6D23"/>
    <w:rsid w:val="004152A4"/>
    <w:rsid w:val="00424BEB"/>
    <w:rsid w:val="0047305F"/>
    <w:rsid w:val="004A6D6E"/>
    <w:rsid w:val="004D509F"/>
    <w:rsid w:val="00504FBA"/>
    <w:rsid w:val="005375E8"/>
    <w:rsid w:val="00562F47"/>
    <w:rsid w:val="005A1A46"/>
    <w:rsid w:val="00640070"/>
    <w:rsid w:val="00641D41"/>
    <w:rsid w:val="006701A9"/>
    <w:rsid w:val="006E6AF4"/>
    <w:rsid w:val="007D3FED"/>
    <w:rsid w:val="00801F76"/>
    <w:rsid w:val="008A6245"/>
    <w:rsid w:val="008C2F77"/>
    <w:rsid w:val="00950AC1"/>
    <w:rsid w:val="00995A1B"/>
    <w:rsid w:val="009964F3"/>
    <w:rsid w:val="009A45FB"/>
    <w:rsid w:val="009A5B01"/>
    <w:rsid w:val="009A68F4"/>
    <w:rsid w:val="009C452B"/>
    <w:rsid w:val="00A10003"/>
    <w:rsid w:val="00A265C4"/>
    <w:rsid w:val="00A92800"/>
    <w:rsid w:val="00AD0E28"/>
    <w:rsid w:val="00AF29CC"/>
    <w:rsid w:val="00B16EF8"/>
    <w:rsid w:val="00C06ABB"/>
    <w:rsid w:val="00CE7E92"/>
    <w:rsid w:val="00DC5FF5"/>
    <w:rsid w:val="00E14FBD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E012115F</Template>
  <TotalTime>203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96</cp:revision>
  <cp:lastPrinted>2026-05-13T07:18:00Z</cp:lastPrinted>
  <dcterms:created xsi:type="dcterms:W3CDTF">2013-12-31T07:25:00Z</dcterms:created>
  <dcterms:modified xsi:type="dcterms:W3CDTF">2026-05-15T07:38:00Z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